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4F86" w14:textId="77777777" w:rsidR="00136F91" w:rsidRDefault="00136F91" w:rsidP="00101A81">
      <w:pPr>
        <w:jc w:val="center"/>
        <w:rPr>
          <w:b/>
          <w:lang w:val="en-GB"/>
        </w:rPr>
      </w:pPr>
      <w:r w:rsidRPr="00136F91">
        <w:rPr>
          <w:b/>
          <w:lang w:val="en-GB"/>
        </w:rPr>
        <w:t xml:space="preserve">THIS UNILATERAL NON-DISCLOSURE AGREEMENT </w:t>
      </w:r>
    </w:p>
    <w:p w14:paraId="5D651B45" w14:textId="53A95C57" w:rsidR="00136F91" w:rsidRPr="00136F91" w:rsidRDefault="00136F91" w:rsidP="00101A81">
      <w:pPr>
        <w:jc w:val="center"/>
        <w:rPr>
          <w:b/>
          <w:lang w:val="en-GB"/>
        </w:rPr>
      </w:pPr>
      <w:r w:rsidRPr="00136F91">
        <w:rPr>
          <w:b/>
          <w:lang w:val="en-GB"/>
        </w:rPr>
        <w:t>(hereinafter referred to as "AGREEMENT")</w:t>
      </w:r>
    </w:p>
    <w:p w14:paraId="0AD4065A" w14:textId="77777777" w:rsidR="00136F91" w:rsidRPr="00136F91" w:rsidRDefault="00136F91" w:rsidP="00101A81">
      <w:pPr>
        <w:rPr>
          <w:lang w:val="en-GB"/>
        </w:rPr>
      </w:pPr>
      <w:r w:rsidRPr="00136F91">
        <w:rPr>
          <w:lang w:val="en-GB"/>
        </w:rPr>
        <w:t>BETWEEN:</w:t>
      </w:r>
    </w:p>
    <w:p w14:paraId="03046DD6" w14:textId="77777777" w:rsidR="00136F91" w:rsidRPr="00136F91" w:rsidRDefault="00136F91" w:rsidP="00101A81">
      <w:pPr>
        <w:rPr>
          <w:lang w:val="en-GB"/>
        </w:rPr>
      </w:pPr>
      <w:r w:rsidRPr="00136F91">
        <w:rPr>
          <w:lang w:val="en-GB"/>
        </w:rPr>
        <w:t xml:space="preserve">both of which are singularly referred to as </w:t>
      </w:r>
      <w:r w:rsidRPr="00136F91">
        <w:rPr>
          <w:b/>
          <w:lang w:val="en-GB"/>
        </w:rPr>
        <w:t>"PARTY"</w:t>
      </w:r>
      <w:r w:rsidRPr="00136F91">
        <w:rPr>
          <w:lang w:val="en-GB"/>
        </w:rPr>
        <w:t xml:space="preserve"> and collectively as </w:t>
      </w:r>
      <w:r w:rsidRPr="00136F91">
        <w:rPr>
          <w:b/>
          <w:lang w:val="en-GB"/>
        </w:rPr>
        <w:t>"PARTIES".</w:t>
      </w:r>
    </w:p>
    <w:p w14:paraId="5BF654A0" w14:textId="46F9A615" w:rsidR="00136F91" w:rsidRPr="002B3C0A" w:rsidRDefault="00136F91" w:rsidP="00101A81">
      <w:r w:rsidRPr="002B3C0A">
        <w:t>(1)</w:t>
      </w:r>
      <w:r w:rsidRPr="002B3C0A">
        <w:tab/>
      </w:r>
      <w:r w:rsidR="002B3C0A" w:rsidRPr="00AF5CBD">
        <w:rPr>
          <w:b/>
        </w:rPr>
        <w:t>KUBOTA Baumaschinen GmbH</w:t>
      </w:r>
      <w:r w:rsidR="002B3C0A" w:rsidRPr="00AF5CBD">
        <w:t>, Steinhauser Str. 100 66482 Zweibrücken</w:t>
      </w:r>
    </w:p>
    <w:p w14:paraId="14196C93" w14:textId="2368C550" w:rsidR="00136F91" w:rsidRPr="00136F91" w:rsidRDefault="00136F91" w:rsidP="00105B21">
      <w:pPr>
        <w:jc w:val="right"/>
        <w:rPr>
          <w:lang w:val="en-GB"/>
        </w:rPr>
      </w:pPr>
      <w:r w:rsidRPr="00136F91">
        <w:rPr>
          <w:lang w:val="en-GB"/>
        </w:rPr>
        <w:t xml:space="preserve">– </w:t>
      </w:r>
      <w:r w:rsidRPr="00105B21">
        <w:rPr>
          <w:lang w:val="en-GB"/>
        </w:rPr>
        <w:t>hereinafter referred to as "</w:t>
      </w:r>
      <w:r w:rsidR="00105B21" w:rsidRPr="00105B21">
        <w:rPr>
          <w:lang w:val="en-GB"/>
        </w:rPr>
        <w:t>KUBOTA</w:t>
      </w:r>
      <w:r w:rsidRPr="00105B21">
        <w:rPr>
          <w:lang w:val="en-GB"/>
        </w:rPr>
        <w:t>" or "DISCLOSING PARTY"</w:t>
      </w:r>
      <w:r w:rsidRPr="00136F91">
        <w:rPr>
          <w:lang w:val="en-GB"/>
        </w:rPr>
        <w:t xml:space="preserve"> –</w:t>
      </w:r>
    </w:p>
    <w:p w14:paraId="2E6703D8" w14:textId="4284F36C" w:rsidR="00136F91" w:rsidRPr="00136F91" w:rsidRDefault="00136F91" w:rsidP="00101A81">
      <w:pPr>
        <w:rPr>
          <w:lang w:val="en-GB"/>
        </w:rPr>
      </w:pPr>
      <w:r w:rsidRPr="00136F91">
        <w:rPr>
          <w:lang w:val="en-GB"/>
        </w:rPr>
        <w:t>(2)</w:t>
      </w:r>
      <w:r w:rsidRPr="00136F91">
        <w:rPr>
          <w:lang w:val="en-GB"/>
        </w:rPr>
        <w:tab/>
      </w:r>
      <w:r w:rsidRPr="00105B21">
        <w:rPr>
          <w:highlight w:val="yellow"/>
          <w:lang w:val="en-GB"/>
        </w:rPr>
        <w:t>[Company Name], [Address]</w:t>
      </w:r>
    </w:p>
    <w:p w14:paraId="65650F9E" w14:textId="41CDE238" w:rsidR="00136F91" w:rsidRPr="00136F91" w:rsidRDefault="00136F91" w:rsidP="00105B21">
      <w:pPr>
        <w:jc w:val="right"/>
        <w:rPr>
          <w:lang w:val="en-GB"/>
        </w:rPr>
      </w:pPr>
      <w:r w:rsidRPr="00105B21">
        <w:rPr>
          <w:lang w:val="en-GB"/>
        </w:rPr>
        <w:t xml:space="preserve">– hereinafter referred to as </w:t>
      </w:r>
      <w:r w:rsidRPr="0049750F">
        <w:rPr>
          <w:highlight w:val="yellow"/>
          <w:lang w:val="en-GB"/>
        </w:rPr>
        <w:t>"[</w:t>
      </w:r>
      <w:r w:rsidR="00105B21">
        <w:rPr>
          <w:highlight w:val="yellow"/>
          <w:lang w:val="en-GB"/>
        </w:rPr>
        <w:t>XXX</w:t>
      </w:r>
      <w:r w:rsidRPr="0049750F">
        <w:rPr>
          <w:highlight w:val="yellow"/>
          <w:lang w:val="en-GB"/>
        </w:rPr>
        <w:t xml:space="preserve">]" </w:t>
      </w:r>
      <w:r w:rsidRPr="00105B21">
        <w:rPr>
          <w:lang w:val="en-GB"/>
        </w:rPr>
        <w:t>or "RECEIVING PARTY –</w:t>
      </w:r>
    </w:p>
    <w:p w14:paraId="0B814630" w14:textId="77777777" w:rsidR="00136F91" w:rsidRPr="0049750F" w:rsidRDefault="00136F91" w:rsidP="00101A81">
      <w:pPr>
        <w:jc w:val="center"/>
        <w:rPr>
          <w:b/>
          <w:lang w:val="en-GB"/>
        </w:rPr>
      </w:pPr>
      <w:r w:rsidRPr="0049750F">
        <w:rPr>
          <w:b/>
          <w:lang w:val="en-GB"/>
        </w:rPr>
        <w:t>PREAMBLE</w:t>
      </w:r>
    </w:p>
    <w:p w14:paraId="796E58C1" w14:textId="03E73976" w:rsidR="00136F91" w:rsidRPr="00136F91" w:rsidRDefault="00136F91" w:rsidP="00101A81">
      <w:pPr>
        <w:rPr>
          <w:lang w:val="en-GB"/>
        </w:rPr>
      </w:pPr>
      <w:r w:rsidRPr="00136F91">
        <w:rPr>
          <w:lang w:val="en-GB"/>
        </w:rPr>
        <w:t xml:space="preserve">WHEREAS, the PARTIES, for their mutual benefit and pursuant to a working relationship which has been or may be established </w:t>
      </w:r>
      <w:r w:rsidR="00105B21" w:rsidRPr="00503B83">
        <w:rPr>
          <w:lang w:val="en-GB"/>
        </w:rPr>
        <w:t xml:space="preserve">for </w:t>
      </w:r>
      <w:r w:rsidR="00105B21">
        <w:rPr>
          <w:lang w:val="en-GB"/>
        </w:rPr>
        <w:t>o</w:t>
      </w:r>
      <w:r w:rsidR="00105B21" w:rsidRPr="00A6292D">
        <w:rPr>
          <w:lang w:val="en-GB"/>
        </w:rPr>
        <w:t>ffer and delivery of excavator and/or wheel loader components</w:t>
      </w:r>
      <w:r w:rsidRPr="00136F91">
        <w:rPr>
          <w:lang w:val="en-GB"/>
        </w:rPr>
        <w:t xml:space="preserve"> (the "PROJECT"); and</w:t>
      </w:r>
    </w:p>
    <w:p w14:paraId="194FE298" w14:textId="23B56977" w:rsidR="00136F91" w:rsidRPr="00136F91" w:rsidRDefault="00136F91" w:rsidP="00101A81">
      <w:pPr>
        <w:rPr>
          <w:lang w:val="en-GB"/>
        </w:rPr>
      </w:pPr>
      <w:r w:rsidRPr="00105B21">
        <w:rPr>
          <w:lang w:val="en-GB"/>
        </w:rPr>
        <w:t>WHEREAS, the PARTIES wish to exchange information, discuss the PROJECT in order to negotiate the terms and conditions of subsequent contracts for the PROJECT (altogether the "PURPOSE"); and</w:t>
      </w:r>
    </w:p>
    <w:p w14:paraId="28B4AC13" w14:textId="77777777" w:rsidR="00136F91" w:rsidRPr="00136F91" w:rsidRDefault="00136F91" w:rsidP="00101A81">
      <w:pPr>
        <w:rPr>
          <w:lang w:val="en-GB"/>
        </w:rPr>
      </w:pPr>
      <w:r w:rsidRPr="00136F91">
        <w:rPr>
          <w:lang w:val="en-GB"/>
        </w:rPr>
        <w:t>WHEREAS, for the achievement of the PURPOSE, the DISCLOSING PARTY may, at its sole discretion, need to disclose certain proprietary and confidential information to the RECEIVING PARTY and wishes to ensure that the same remain confidential; and</w:t>
      </w:r>
    </w:p>
    <w:p w14:paraId="363A19FD" w14:textId="77777777" w:rsidR="00136F91" w:rsidRPr="00136F91" w:rsidRDefault="00136F91" w:rsidP="00101A81">
      <w:pPr>
        <w:rPr>
          <w:lang w:val="en-GB"/>
        </w:rPr>
      </w:pPr>
      <w:r w:rsidRPr="00136F91">
        <w:rPr>
          <w:lang w:val="en-GB"/>
        </w:rPr>
        <w:t>WHEREAS, either PARTY acknowledges that the information disclosed by DISCLOSING PARTY to RECEIVING PARTY is of highest commercial value to DISCLOSING PARTY and the disclosure of which to a third party or the public or the use of such information by RECEIVING PARTY for any other purpose than the PURPOSE may cause irreparable harm and damage to DISCLOSING PARTY.</w:t>
      </w:r>
    </w:p>
    <w:p w14:paraId="6E03C484" w14:textId="662E7108" w:rsidR="00136F91" w:rsidRDefault="00136F91" w:rsidP="00101A81">
      <w:pPr>
        <w:rPr>
          <w:lang w:val="en-GB"/>
        </w:rPr>
      </w:pPr>
      <w:r w:rsidRPr="00136F91">
        <w:rPr>
          <w:lang w:val="en-GB"/>
        </w:rPr>
        <w:t>NOW, THEREFORE, in consideration of the foregoing and the mutual covenants herein and for the protection of such information and interests of DISCLOSING PARTY, the PARTIES hereto agree by this AGREEMENT as follows:</w:t>
      </w:r>
    </w:p>
    <w:p w14:paraId="1EB3401C" w14:textId="5DAF43D8" w:rsidR="002B0632" w:rsidRDefault="002B0632" w:rsidP="00101A81">
      <w:pPr>
        <w:rPr>
          <w:lang w:val="en-GB"/>
        </w:rPr>
      </w:pPr>
    </w:p>
    <w:p w14:paraId="27CA8EDC" w14:textId="77777777" w:rsidR="002B0632" w:rsidRDefault="002B0632" w:rsidP="00101A81">
      <w:pPr>
        <w:rPr>
          <w:lang w:val="en-GB"/>
        </w:rPr>
      </w:pPr>
    </w:p>
    <w:p w14:paraId="2196F258" w14:textId="5B4FB3D2" w:rsidR="00136F91" w:rsidRPr="0049750F" w:rsidRDefault="00136F91" w:rsidP="00101A81">
      <w:pPr>
        <w:pStyle w:val="Listenabsatz"/>
        <w:numPr>
          <w:ilvl w:val="0"/>
          <w:numId w:val="45"/>
        </w:numPr>
        <w:ind w:hanging="573"/>
        <w:contextualSpacing w:val="0"/>
        <w:rPr>
          <w:b/>
          <w:lang w:val="en-GB"/>
        </w:rPr>
      </w:pPr>
      <w:r w:rsidRPr="0049750F">
        <w:rPr>
          <w:b/>
          <w:lang w:val="en-GB"/>
        </w:rPr>
        <w:t>CONFIDENTIAL INFORMATION</w:t>
      </w:r>
    </w:p>
    <w:p w14:paraId="091686DC" w14:textId="77777777" w:rsidR="0049750F" w:rsidRDefault="00136F91" w:rsidP="00101A81">
      <w:pPr>
        <w:pStyle w:val="Listenabsatz"/>
        <w:numPr>
          <w:ilvl w:val="1"/>
          <w:numId w:val="46"/>
        </w:numPr>
        <w:contextualSpacing w:val="0"/>
        <w:rPr>
          <w:lang w:val="en-GB"/>
        </w:rPr>
      </w:pPr>
      <w:r w:rsidRPr="0049750F">
        <w:rPr>
          <w:lang w:val="en-GB"/>
        </w:rPr>
        <w:t xml:space="preserve">"CONFIDENTIAL INFORMATION" shall mean any technical, commercial, business and/or other information or know-how (regardless whether it is written, oral, electronic or any other form) including, but not limited to computer programs and codes, designs, discoveries, documentation, drawings, inquiries, inventions, materials, operating conditions, patents, production and processing know-how, purchase orders, samples, simulations, specifications, studies and budgetary, corporate planning, corporate strategy, financial, logistics and marketing information, which is made available or disclosed to RECEIVING PARTY by or on behalf of DISCLOSING PARTY or that may be learned, derived or obtained by </w:t>
      </w:r>
      <w:r w:rsidRPr="0049750F">
        <w:rPr>
          <w:lang w:val="en-GB"/>
        </w:rPr>
        <w:lastRenderedPageBreak/>
        <w:t>RECEIVING PARTY during any examination of said information or during any discussions with regard to the PURPOSE.</w:t>
      </w:r>
    </w:p>
    <w:p w14:paraId="2959E09B" w14:textId="155215AF" w:rsidR="00136F91" w:rsidRPr="0049750F" w:rsidRDefault="00136F91" w:rsidP="00101A81">
      <w:pPr>
        <w:pStyle w:val="Listenabsatz"/>
        <w:numPr>
          <w:ilvl w:val="1"/>
          <w:numId w:val="46"/>
        </w:numPr>
        <w:contextualSpacing w:val="0"/>
        <w:rPr>
          <w:lang w:val="en-GB"/>
        </w:rPr>
      </w:pPr>
      <w:r w:rsidRPr="0049750F">
        <w:rPr>
          <w:lang w:val="en-GB"/>
        </w:rPr>
        <w:t>It shall also be irrespective of whether the information is provided expressly or indirectly, marked or designated as confidential or not, deemed as confidential or is confidential due to its nature.</w:t>
      </w:r>
    </w:p>
    <w:p w14:paraId="75439FCC" w14:textId="77777777" w:rsidR="0049750F" w:rsidRDefault="00136F91" w:rsidP="00101A81">
      <w:pPr>
        <w:pStyle w:val="Listenabsatz"/>
        <w:numPr>
          <w:ilvl w:val="0"/>
          <w:numId w:val="46"/>
        </w:numPr>
        <w:contextualSpacing w:val="0"/>
        <w:rPr>
          <w:b/>
          <w:lang w:val="en-GB"/>
        </w:rPr>
      </w:pPr>
      <w:r w:rsidRPr="0049750F">
        <w:rPr>
          <w:b/>
          <w:lang w:val="en-GB"/>
        </w:rPr>
        <w:t>CONFIDENTIALITY AND NON-DISCLOSURE</w:t>
      </w:r>
    </w:p>
    <w:p w14:paraId="6ED514D8" w14:textId="77777777" w:rsidR="0049750F" w:rsidRPr="0049750F" w:rsidRDefault="00136F91" w:rsidP="00101A81">
      <w:pPr>
        <w:pStyle w:val="Listenabsatz"/>
        <w:numPr>
          <w:ilvl w:val="1"/>
          <w:numId w:val="46"/>
        </w:numPr>
        <w:contextualSpacing w:val="0"/>
        <w:rPr>
          <w:b/>
          <w:lang w:val="en-GB"/>
        </w:rPr>
      </w:pPr>
      <w:r w:rsidRPr="0049750F">
        <w:rPr>
          <w:lang w:val="en-GB"/>
        </w:rPr>
        <w:t>RECEIVING PARTY shall strictly keep secret and confidential and shall not disclose to any third party, any CONFIDENTIAL INFORMATION without the prior written consent of the DISCLOSING PARTY, and then only provided that the third party has signed a confidentiality agreement with RECEIVING PARTY containing provisions not less stringent than those accepted by RECEIVING PARTY under this AGREEMENT. In the event that such third party is in breach of its obligations under or in connection with the confidentiality agreement with RECEIVING PARTY, RECEIVING PARTY shall – upon request by the DISCLOSING PARTY – assign its claims, rights, demands associated with such breach to DISCLOSING PARTY to the extent pertaining to such DISCLOSING PARTY's CONFIDENTIAL INFORMATION. The PARTIES will take all reasonable precautions to prevent access to CONFIDENTIAL INFORMATION by third parties including all necessary precautions and measures to protect data against the third parties' access.</w:t>
      </w:r>
    </w:p>
    <w:p w14:paraId="3858901A" w14:textId="77777777" w:rsidR="0049750F" w:rsidRPr="0049750F" w:rsidRDefault="00136F91" w:rsidP="00101A81">
      <w:pPr>
        <w:pStyle w:val="Listenabsatz"/>
        <w:numPr>
          <w:ilvl w:val="1"/>
          <w:numId w:val="46"/>
        </w:numPr>
        <w:contextualSpacing w:val="0"/>
        <w:rPr>
          <w:b/>
          <w:lang w:val="en-GB"/>
        </w:rPr>
      </w:pPr>
      <w:r w:rsidRPr="0049750F">
        <w:rPr>
          <w:lang w:val="en-GB"/>
        </w:rPr>
        <w:t>RECEIVING PARTY shall use the CONFIDENTIAL INFORMATION only for the PURPOSE and for no other purposes, unless otherwise agreed in writing by the DISCLOSING PARTY.</w:t>
      </w:r>
    </w:p>
    <w:p w14:paraId="6953E5CE" w14:textId="77777777" w:rsidR="0049750F" w:rsidRPr="0049750F" w:rsidRDefault="00136F91" w:rsidP="00101A81">
      <w:pPr>
        <w:pStyle w:val="Listenabsatz"/>
        <w:numPr>
          <w:ilvl w:val="1"/>
          <w:numId w:val="46"/>
        </w:numPr>
        <w:contextualSpacing w:val="0"/>
        <w:rPr>
          <w:b/>
          <w:lang w:val="en-GB"/>
        </w:rPr>
      </w:pPr>
      <w:r w:rsidRPr="0049750F">
        <w:rPr>
          <w:lang w:val="en-GB"/>
        </w:rPr>
        <w:t>Notwithstanding the provisions of Section 2.1, RECEIVING PARTY shall have the right to disclose the CONFIDENTIAL INFORMATION received from the DISCLOSING PARTY only to those of its own officers, executive managers, employees, accountants and consultants (including financial, legal and tax counsels), who need to know such CONFIDENTIAL INFORMATION in furtherance of the PURPOSE and who are bound to obligations of confidentiality, non-disclosure and restriction of use – for as long as legally permissible – not less stringent than those accepted by the RECEIVING PARTIES under this AGREEMENT.</w:t>
      </w:r>
    </w:p>
    <w:p w14:paraId="461DB7C3" w14:textId="4E4933C5" w:rsidR="00136F91" w:rsidRPr="0049750F" w:rsidRDefault="00136F91" w:rsidP="00101A81">
      <w:pPr>
        <w:pStyle w:val="Listenabsatz"/>
        <w:numPr>
          <w:ilvl w:val="1"/>
          <w:numId w:val="46"/>
        </w:numPr>
        <w:contextualSpacing w:val="0"/>
        <w:rPr>
          <w:b/>
          <w:lang w:val="en-GB"/>
        </w:rPr>
      </w:pPr>
      <w:r w:rsidRPr="0049750F">
        <w:rPr>
          <w:lang w:val="en-GB"/>
        </w:rPr>
        <w:t xml:space="preserve">Notwithstanding the provisions of Section 2.1, RECEIVING PARTY shall have the right to disclose the CONFIDENTIAL INFORMATION to </w:t>
      </w:r>
      <w:r w:rsidRPr="0049750F">
        <w:rPr>
          <w:highlight w:val="yellow"/>
          <w:lang w:val="en-GB"/>
        </w:rPr>
        <w:t>XXX</w:t>
      </w:r>
      <w:r w:rsidRPr="0049750F">
        <w:rPr>
          <w:lang w:val="en-GB"/>
        </w:rPr>
        <w:t xml:space="preserve"> </w:t>
      </w:r>
      <w:r w:rsidRPr="0049750F">
        <w:rPr>
          <w:highlight w:val="cyan"/>
          <w:lang w:val="en-GB"/>
        </w:rPr>
        <w:t>[If needed please add the name and address of third parties including affiliates who need to be involved for the PURPOSE, otherwise this Section 2.4 is to be deleted]</w:t>
      </w:r>
      <w:r w:rsidRPr="0049750F">
        <w:rPr>
          <w:lang w:val="en-GB"/>
        </w:rPr>
        <w:t>, provided that such party, prior to such disclosure, is bound to obligations of confidentiality, non-disclosure and restriction of use not less stringent than those accepted by RECEIVING PARTY under this AGREEMENT.</w:t>
      </w:r>
    </w:p>
    <w:p w14:paraId="173681B9" w14:textId="77777777" w:rsidR="0049750F" w:rsidRDefault="00136F91" w:rsidP="00101A81">
      <w:pPr>
        <w:pStyle w:val="Listenabsatz"/>
        <w:numPr>
          <w:ilvl w:val="0"/>
          <w:numId w:val="46"/>
        </w:numPr>
        <w:contextualSpacing w:val="0"/>
        <w:rPr>
          <w:b/>
          <w:lang w:val="en-GB"/>
        </w:rPr>
      </w:pPr>
      <w:r w:rsidRPr="0049750F">
        <w:rPr>
          <w:b/>
          <w:lang w:val="en-GB"/>
        </w:rPr>
        <w:t>EXCEPTIONS</w:t>
      </w:r>
    </w:p>
    <w:p w14:paraId="3CCD91EE" w14:textId="61656D6B" w:rsidR="00136F91" w:rsidRPr="0049750F" w:rsidRDefault="00136F91" w:rsidP="00101A81">
      <w:pPr>
        <w:pStyle w:val="Listenabsatz"/>
        <w:numPr>
          <w:ilvl w:val="1"/>
          <w:numId w:val="46"/>
        </w:numPr>
        <w:contextualSpacing w:val="0"/>
        <w:rPr>
          <w:b/>
          <w:lang w:val="en-GB"/>
        </w:rPr>
      </w:pPr>
      <w:r w:rsidRPr="0049750F">
        <w:rPr>
          <w:lang w:val="en-GB"/>
        </w:rPr>
        <w:t>The obligations under this AGREEMENT shall not apply to CONFIDENTIAL INFORMATION, which</w:t>
      </w:r>
    </w:p>
    <w:p w14:paraId="0D0C4A2B" w14:textId="77777777" w:rsidR="0049750F" w:rsidRPr="005E36EC" w:rsidRDefault="0049750F" w:rsidP="00101A81">
      <w:pPr>
        <w:ind w:left="225" w:firstLine="567"/>
        <w:rPr>
          <w:lang w:val="en-GB"/>
        </w:rPr>
      </w:pPr>
      <w:r w:rsidRPr="005E36EC">
        <w:rPr>
          <w:lang w:val="en-GB"/>
        </w:rPr>
        <w:t>a) at the time of disclosure is already in the public domain;</w:t>
      </w:r>
    </w:p>
    <w:p w14:paraId="2B861077" w14:textId="77777777" w:rsidR="0049750F" w:rsidRPr="005E36EC" w:rsidRDefault="0049750F" w:rsidP="00101A81">
      <w:pPr>
        <w:ind w:left="792"/>
        <w:rPr>
          <w:lang w:val="en-GB"/>
        </w:rPr>
      </w:pPr>
      <w:r w:rsidRPr="005E36EC">
        <w:rPr>
          <w:lang w:val="en-GB"/>
        </w:rPr>
        <w:t>b)</w:t>
      </w:r>
      <w:r w:rsidRPr="005E36EC">
        <w:rPr>
          <w:lang w:val="en-GB"/>
        </w:rPr>
        <w:tab/>
        <w:t>was rightfully disclosed to the RECEIVING PARTY by a third party without violation of a non-disclosure obligation;</w:t>
      </w:r>
    </w:p>
    <w:p w14:paraId="51326B96" w14:textId="77777777" w:rsidR="0049750F" w:rsidRPr="005E36EC" w:rsidRDefault="0049750F" w:rsidP="00101A81">
      <w:pPr>
        <w:ind w:left="792"/>
        <w:rPr>
          <w:lang w:val="en-GB"/>
        </w:rPr>
      </w:pPr>
      <w:r w:rsidRPr="005E36EC">
        <w:rPr>
          <w:lang w:val="en-GB"/>
        </w:rPr>
        <w:lastRenderedPageBreak/>
        <w:t>c)</w:t>
      </w:r>
      <w:r w:rsidRPr="005E36EC">
        <w:rPr>
          <w:lang w:val="en-GB"/>
        </w:rPr>
        <w:tab/>
        <w:t>was already in RECEIVING PARTY’s rightful possession without an obligation to confidentiality, non-disclosure and/or restriction of use at the time of the disclosure by the DISCLOSING PARTY and without having received the CONFIDENTIAL INFORMATION, whether directly or indirectly, from such DISCLOSING PARTY;</w:t>
      </w:r>
    </w:p>
    <w:p w14:paraId="165648D7" w14:textId="77777777" w:rsidR="0049750F" w:rsidRPr="005E36EC" w:rsidRDefault="0049750F" w:rsidP="00101A81">
      <w:pPr>
        <w:ind w:left="792"/>
        <w:rPr>
          <w:lang w:val="en-GB"/>
        </w:rPr>
      </w:pPr>
      <w:r w:rsidRPr="005E36EC">
        <w:rPr>
          <w:lang w:val="en-GB"/>
        </w:rPr>
        <w:t>d)</w:t>
      </w:r>
      <w:r w:rsidRPr="005E36EC">
        <w:rPr>
          <w:lang w:val="en-GB"/>
        </w:rPr>
        <w:tab/>
        <w:t>is developed by RECEIVING PARTY independently of the CONFIDENTIAL INFORMATION;</w:t>
      </w:r>
    </w:p>
    <w:p w14:paraId="07351070" w14:textId="77777777" w:rsidR="0049750F" w:rsidRPr="005E36EC" w:rsidRDefault="0049750F" w:rsidP="00101A81">
      <w:pPr>
        <w:ind w:left="792"/>
        <w:rPr>
          <w:lang w:val="en-GB"/>
        </w:rPr>
      </w:pPr>
      <w:r w:rsidRPr="005E36EC">
        <w:rPr>
          <w:lang w:val="en-GB"/>
        </w:rPr>
        <w:t>e)</w:t>
      </w:r>
      <w:r w:rsidRPr="005E36EC">
        <w:rPr>
          <w:lang w:val="en-GB"/>
        </w:rPr>
        <w:tab/>
        <w:t>after disclosure by DISCLOSING PARTY to RECEIVING PARTY becomes part of the public domain through no fault of RECEIVING PARTY; or</w:t>
      </w:r>
    </w:p>
    <w:p w14:paraId="19C4523C" w14:textId="77777777" w:rsidR="0049750F" w:rsidRPr="005E36EC" w:rsidRDefault="0049750F" w:rsidP="00101A81">
      <w:pPr>
        <w:ind w:left="792"/>
        <w:rPr>
          <w:lang w:val="en-GB"/>
        </w:rPr>
      </w:pPr>
      <w:r w:rsidRPr="005E36EC">
        <w:rPr>
          <w:lang w:val="en-GB"/>
        </w:rPr>
        <w:t>f)</w:t>
      </w:r>
      <w:r w:rsidRPr="005E36EC">
        <w:rPr>
          <w:lang w:val="en-GB"/>
        </w:rPr>
        <w:tab/>
        <w:t>was expressly approved for publication beforehand in writing by the DISCLOSING PARTY.</w:t>
      </w:r>
    </w:p>
    <w:p w14:paraId="0B2388E7" w14:textId="1B938E75" w:rsidR="0049750F" w:rsidRPr="005E36EC" w:rsidRDefault="0049750F" w:rsidP="00101A81">
      <w:pPr>
        <w:ind w:left="567"/>
        <w:rPr>
          <w:lang w:val="en-GB"/>
        </w:rPr>
      </w:pPr>
      <w:r w:rsidRPr="005E36EC">
        <w:rPr>
          <w:lang w:val="en-GB"/>
        </w:rPr>
        <w:t>The burden of proof for the exceptions according to Section 3.1 a) through f) above shall lie with RECEIVING PARTY.</w:t>
      </w:r>
    </w:p>
    <w:p w14:paraId="1809526E" w14:textId="374B8F44" w:rsidR="0049750F" w:rsidRPr="0049750F" w:rsidRDefault="005E36EC" w:rsidP="00101A81">
      <w:pPr>
        <w:pStyle w:val="Listenabsatz"/>
        <w:numPr>
          <w:ilvl w:val="1"/>
          <w:numId w:val="46"/>
        </w:numPr>
        <w:contextualSpacing w:val="0"/>
        <w:rPr>
          <w:b/>
          <w:lang w:val="en-GB"/>
        </w:rPr>
      </w:pPr>
      <w:r w:rsidRPr="0049750F">
        <w:rPr>
          <w:lang w:val="en-GB"/>
        </w:rPr>
        <w:t>In case RECEIVING PARTY must disclose CONFIDENTIAL INFORMATION according to a governmental or judicial process or as acquired by the applicable laws, RECEIVING PARTY will promptly provide DISCLOSING PARTY with written notice of such request and prior to the disclosure, so that DISCLOSING PARTY may seek a protective order or other appropriate remedy. In the event that such protective order or other remedy is not obtained, or that the respective DISCLOSING PARTY waives compliance with the provisions of this AGREEMENT, RECEIVING PARTY will furnish only that portion of the CONFIDENTIAL INFORMATION, which RECEIVING PARTY is legally required to disclose. RECEIVING PARTY will exercise reasonable efforts to obtain reliable assurance that confidential treatment will be accorded to the CONFIDENTIAL INFORMATION.</w:t>
      </w:r>
    </w:p>
    <w:p w14:paraId="483025A6" w14:textId="77777777" w:rsidR="00A37D5C" w:rsidRDefault="00136F91" w:rsidP="00101A81">
      <w:pPr>
        <w:pStyle w:val="Listenabsatz"/>
        <w:numPr>
          <w:ilvl w:val="0"/>
          <w:numId w:val="46"/>
        </w:numPr>
        <w:contextualSpacing w:val="0"/>
        <w:rPr>
          <w:b/>
          <w:lang w:val="en-GB"/>
        </w:rPr>
      </w:pPr>
      <w:r w:rsidRPr="005E36EC">
        <w:rPr>
          <w:b/>
          <w:lang w:val="en-GB"/>
        </w:rPr>
        <w:t>LICENSES AND INVENTIONS</w:t>
      </w:r>
    </w:p>
    <w:p w14:paraId="2EE9C3D8" w14:textId="77777777" w:rsidR="00A37D5C" w:rsidRPr="00A37D5C" w:rsidRDefault="00136F91" w:rsidP="00101A81">
      <w:pPr>
        <w:pStyle w:val="Listenabsatz"/>
        <w:numPr>
          <w:ilvl w:val="1"/>
          <w:numId w:val="46"/>
        </w:numPr>
        <w:contextualSpacing w:val="0"/>
        <w:rPr>
          <w:b/>
          <w:lang w:val="en-GB"/>
        </w:rPr>
      </w:pPr>
      <w:r w:rsidRPr="00A37D5C">
        <w:rPr>
          <w:lang w:val="en-GB"/>
        </w:rPr>
        <w:t>Nothing in this AGREEMENT shall in any way affect the rights of the DISCLOSING PARTY under the laws of any country relating to patents, copyright, registered designs or other industrial or intellectual property rights or any law protecting information that has been disclosed in confidence. No license or immunity is granted by this AGREEMENT by DISCLOSING PARTY to RECEIVING PARTY, either directly or by implication or otherwise, under any patents, copyrights, trademarks, trade secrets, know-how or other intellectual property rights, nor does this AGREEMENT grant RECEIVING PARTY any right in or to any DISCLOSING PARTY's CONFIDENTIAL INFORMATION, except to the limited right to use and disclose such CONFIDENTIAL INFORMATION in connection with the PURPOSE and only subject to the terms and conditions of this AGREEMENT.</w:t>
      </w:r>
    </w:p>
    <w:p w14:paraId="242214A0" w14:textId="77777777" w:rsidR="00A37D5C" w:rsidRPr="00A37D5C" w:rsidRDefault="00136F91" w:rsidP="00101A81">
      <w:pPr>
        <w:pStyle w:val="Listenabsatz"/>
        <w:numPr>
          <w:ilvl w:val="1"/>
          <w:numId w:val="46"/>
        </w:numPr>
        <w:contextualSpacing w:val="0"/>
        <w:rPr>
          <w:b/>
          <w:lang w:val="en-GB"/>
        </w:rPr>
      </w:pPr>
      <w:r w:rsidRPr="00A37D5C">
        <w:rPr>
          <w:lang w:val="en-GB"/>
        </w:rPr>
        <w:t>RECEIVING PARTY acknowledges and will ensure that CONFIDENTIAL INFORMATION disclosed by or on behalf of DISCLOSING PARTY will not become part of patent applications or other rights RECEIVING PARTY may apply for, without the prior written consent of the respective DISCLOSING PARTY.</w:t>
      </w:r>
    </w:p>
    <w:p w14:paraId="14A2FB4E" w14:textId="77777777" w:rsidR="00C8158D" w:rsidRDefault="00136F91" w:rsidP="00101A81">
      <w:pPr>
        <w:pStyle w:val="Listenabsatz"/>
        <w:numPr>
          <w:ilvl w:val="0"/>
          <w:numId w:val="46"/>
        </w:numPr>
        <w:contextualSpacing w:val="0"/>
        <w:rPr>
          <w:b/>
          <w:lang w:val="en-GB"/>
        </w:rPr>
      </w:pPr>
      <w:r w:rsidRPr="00A37D5C">
        <w:rPr>
          <w:b/>
          <w:lang w:val="en-GB"/>
        </w:rPr>
        <w:t>NO WARRANTY FOR CONFIDENTIAL INFORMATION, LIMITATION AND EXCLUSION OF LIABILITY</w:t>
      </w:r>
    </w:p>
    <w:p w14:paraId="0F6B2E80" w14:textId="77777777" w:rsidR="00C8158D" w:rsidRPr="00C8158D" w:rsidRDefault="00136F91" w:rsidP="00101A81">
      <w:pPr>
        <w:pStyle w:val="Listenabsatz"/>
        <w:numPr>
          <w:ilvl w:val="1"/>
          <w:numId w:val="46"/>
        </w:numPr>
        <w:contextualSpacing w:val="0"/>
        <w:rPr>
          <w:b/>
          <w:lang w:val="en-GB"/>
        </w:rPr>
      </w:pPr>
      <w:r w:rsidRPr="00C8158D">
        <w:rPr>
          <w:lang w:val="en-GB"/>
        </w:rPr>
        <w:t xml:space="preserve">CONFIDENTIAL INFORMATION is made available "as is". The DISCLOSING PARTY shall not warrant accuracy; correctness; completeness; merchantability; non-infringement </w:t>
      </w:r>
      <w:r w:rsidRPr="00C8158D">
        <w:rPr>
          <w:lang w:val="en-GB"/>
        </w:rPr>
        <w:lastRenderedPageBreak/>
        <w:t xml:space="preserve">of </w:t>
      </w:r>
      <w:proofErr w:type="gramStart"/>
      <w:r w:rsidRPr="00C8158D">
        <w:rPr>
          <w:lang w:val="en-GB"/>
        </w:rPr>
        <w:t>third party</w:t>
      </w:r>
      <w:proofErr w:type="gramEnd"/>
      <w:r w:rsidRPr="00C8158D">
        <w:rPr>
          <w:lang w:val="en-GB"/>
        </w:rPr>
        <w:t xml:space="preserve"> rights or fitness for any purpose or use in general and specifically for the PURPOSE. Each PARTY shall solely be responsible for determining how to use the CONFIDENTIAL INFORMATION in their evaluation. </w:t>
      </w:r>
    </w:p>
    <w:p w14:paraId="14BB689D" w14:textId="77777777" w:rsidR="00C8158D" w:rsidRPr="00C8158D" w:rsidRDefault="00136F91" w:rsidP="00101A81">
      <w:pPr>
        <w:pStyle w:val="Listenabsatz"/>
        <w:numPr>
          <w:ilvl w:val="1"/>
          <w:numId w:val="46"/>
        </w:numPr>
        <w:contextualSpacing w:val="0"/>
        <w:rPr>
          <w:b/>
          <w:lang w:val="en-GB"/>
        </w:rPr>
      </w:pPr>
      <w:r w:rsidRPr="00C8158D">
        <w:rPr>
          <w:lang w:val="en-GB"/>
        </w:rPr>
        <w:t>The DISCLOSING PARTY is not liable for damages, unless these are based on an intentional or grossly negligent breach of contract by the DISCLOSING PARTY, its legal representatives or vicarious agents or a culpable injury of life, body or health.</w:t>
      </w:r>
    </w:p>
    <w:p w14:paraId="7DA30BFB" w14:textId="77777777" w:rsidR="00C8158D" w:rsidRPr="00C8158D" w:rsidRDefault="00136F91" w:rsidP="00101A81">
      <w:pPr>
        <w:pStyle w:val="Listenabsatz"/>
        <w:numPr>
          <w:ilvl w:val="1"/>
          <w:numId w:val="46"/>
        </w:numPr>
        <w:contextualSpacing w:val="0"/>
        <w:rPr>
          <w:b/>
          <w:lang w:val="en-GB"/>
        </w:rPr>
      </w:pPr>
      <w:r w:rsidRPr="00C8158D">
        <w:rPr>
          <w:lang w:val="en-GB"/>
        </w:rPr>
        <w:t>This limitation of liability applies equally to tortious claims or claims for compensation for futile expenditure instead of performance.</w:t>
      </w:r>
    </w:p>
    <w:p w14:paraId="4CF8DF79" w14:textId="77777777" w:rsidR="00C8158D" w:rsidRPr="00C8158D" w:rsidRDefault="00136F91" w:rsidP="00101A81">
      <w:pPr>
        <w:pStyle w:val="Listenabsatz"/>
        <w:numPr>
          <w:ilvl w:val="1"/>
          <w:numId w:val="46"/>
        </w:numPr>
        <w:contextualSpacing w:val="0"/>
        <w:rPr>
          <w:b/>
          <w:lang w:val="en-GB"/>
        </w:rPr>
      </w:pPr>
      <w:r w:rsidRPr="00C8158D">
        <w:rPr>
          <w:lang w:val="en-GB"/>
        </w:rPr>
        <w:t>Liability for loss of profit or other purely financial losses is excluded.</w:t>
      </w:r>
    </w:p>
    <w:p w14:paraId="7FFE242B" w14:textId="77777777" w:rsidR="00C8158D" w:rsidRDefault="00136F91" w:rsidP="00101A81">
      <w:pPr>
        <w:pStyle w:val="Listenabsatz"/>
        <w:numPr>
          <w:ilvl w:val="0"/>
          <w:numId w:val="46"/>
        </w:numPr>
        <w:contextualSpacing w:val="0"/>
        <w:rPr>
          <w:b/>
          <w:lang w:val="en-GB"/>
        </w:rPr>
      </w:pPr>
      <w:r w:rsidRPr="00C8158D">
        <w:rPr>
          <w:b/>
          <w:lang w:val="en-GB"/>
        </w:rPr>
        <w:t>TERM AND TERMINATION</w:t>
      </w:r>
    </w:p>
    <w:p w14:paraId="3227B37C" w14:textId="4E9DF951" w:rsidR="00C8158D" w:rsidRPr="00C8158D" w:rsidRDefault="00136F91" w:rsidP="00101A81">
      <w:pPr>
        <w:pStyle w:val="Listenabsatz"/>
        <w:numPr>
          <w:ilvl w:val="1"/>
          <w:numId w:val="46"/>
        </w:numPr>
        <w:contextualSpacing w:val="0"/>
        <w:rPr>
          <w:b/>
          <w:lang w:val="en-GB"/>
        </w:rPr>
      </w:pPr>
      <w:r w:rsidRPr="00C8158D">
        <w:rPr>
          <w:lang w:val="en-GB"/>
        </w:rPr>
        <w:t xml:space="preserve">This AGREEMENT shall be effective as of </w:t>
      </w:r>
      <w:r w:rsidRPr="00C8158D">
        <w:rPr>
          <w:highlight w:val="yellow"/>
          <w:lang w:val="en-GB"/>
        </w:rPr>
        <w:t>YY.ZZ.20AA</w:t>
      </w:r>
      <w:r w:rsidR="00105B21">
        <w:rPr>
          <w:lang w:val="en-GB"/>
        </w:rPr>
        <w:t>.</w:t>
      </w:r>
    </w:p>
    <w:p w14:paraId="34F18636" w14:textId="77777777" w:rsidR="00C8158D" w:rsidRPr="00C8158D" w:rsidRDefault="00136F91" w:rsidP="00101A81">
      <w:pPr>
        <w:pStyle w:val="Listenabsatz"/>
        <w:numPr>
          <w:ilvl w:val="1"/>
          <w:numId w:val="46"/>
        </w:numPr>
        <w:contextualSpacing w:val="0"/>
        <w:rPr>
          <w:b/>
          <w:lang w:val="en-GB"/>
        </w:rPr>
      </w:pPr>
      <w:r w:rsidRPr="00C8158D">
        <w:rPr>
          <w:lang w:val="en-GB"/>
        </w:rPr>
        <w:t>The obligations pursuant to this AGREEMENT shall continue to be in full force and effect for a period of five (5) years following the effective date.</w:t>
      </w:r>
    </w:p>
    <w:p w14:paraId="6A263A24" w14:textId="000AAF3E" w:rsidR="00136F91" w:rsidRPr="00C8158D" w:rsidRDefault="00136F91" w:rsidP="00101A81">
      <w:pPr>
        <w:pStyle w:val="Listenabsatz"/>
        <w:numPr>
          <w:ilvl w:val="0"/>
          <w:numId w:val="46"/>
        </w:numPr>
        <w:contextualSpacing w:val="0"/>
        <w:rPr>
          <w:b/>
          <w:lang w:val="en-GB"/>
        </w:rPr>
      </w:pPr>
      <w:r w:rsidRPr="00C8158D">
        <w:rPr>
          <w:b/>
          <w:lang w:val="en-GB"/>
        </w:rPr>
        <w:t>ACKNOWLEDGEMENTS</w:t>
      </w:r>
    </w:p>
    <w:p w14:paraId="06ECFAA8" w14:textId="77777777" w:rsidR="004A5678" w:rsidRDefault="00136F91" w:rsidP="00101A81">
      <w:pPr>
        <w:rPr>
          <w:lang w:val="en-GB"/>
        </w:rPr>
      </w:pPr>
      <w:r w:rsidRPr="00136F91">
        <w:rPr>
          <w:lang w:val="en-GB"/>
        </w:rPr>
        <w:t>Each PARTY hereby acknowledges that:</w:t>
      </w:r>
    </w:p>
    <w:p w14:paraId="52D5B814" w14:textId="77777777" w:rsidR="004A5678" w:rsidRDefault="00136F91" w:rsidP="00101A81">
      <w:pPr>
        <w:pStyle w:val="Listenabsatz"/>
        <w:numPr>
          <w:ilvl w:val="1"/>
          <w:numId w:val="46"/>
        </w:numPr>
        <w:contextualSpacing w:val="0"/>
        <w:rPr>
          <w:lang w:val="en-GB"/>
        </w:rPr>
      </w:pPr>
      <w:r w:rsidRPr="004A5678">
        <w:rPr>
          <w:lang w:val="en-GB"/>
        </w:rPr>
        <w:t>nothing in this AGREEMENT implies any partnership or joint venture between PARTIES or is to be construed as making one PARTY the agent or fiduciary of the other PARTY with respect to the PURPOSE;</w:t>
      </w:r>
    </w:p>
    <w:p w14:paraId="22322494" w14:textId="77777777" w:rsidR="004A5678" w:rsidRDefault="00136F91" w:rsidP="00101A81">
      <w:pPr>
        <w:pStyle w:val="Listenabsatz"/>
        <w:numPr>
          <w:ilvl w:val="1"/>
          <w:numId w:val="46"/>
        </w:numPr>
        <w:contextualSpacing w:val="0"/>
        <w:rPr>
          <w:lang w:val="en-GB"/>
        </w:rPr>
      </w:pPr>
      <w:r w:rsidRPr="004A5678">
        <w:rPr>
          <w:lang w:val="en-GB"/>
        </w:rPr>
        <w:t>nothing in this AGREEMENT will constitute an offer by or on behalf of either PARTY and neither PARTY will be under any obligation to accept an offer or proposal which may be made by the other PARTY or on its behalf; and,</w:t>
      </w:r>
    </w:p>
    <w:p w14:paraId="3A0DBCFC" w14:textId="77777777" w:rsidR="004A5678" w:rsidRDefault="00136F91" w:rsidP="00101A81">
      <w:pPr>
        <w:pStyle w:val="Listenabsatz"/>
        <w:numPr>
          <w:ilvl w:val="1"/>
          <w:numId w:val="46"/>
        </w:numPr>
        <w:contextualSpacing w:val="0"/>
        <w:rPr>
          <w:lang w:val="en-GB"/>
        </w:rPr>
      </w:pPr>
      <w:r w:rsidRPr="004A5678">
        <w:rPr>
          <w:lang w:val="en-GB"/>
        </w:rPr>
        <w:t>nothing in this AGREEMENT or the CONFIDENTIAL INFORMATION will form the basis of any agreement. Any agreement will only be constituted by any final agreement to be negotiated and entered into between PARTIES.</w:t>
      </w:r>
    </w:p>
    <w:p w14:paraId="52717704" w14:textId="183EBE0D" w:rsidR="00136F91" w:rsidRPr="004A5678" w:rsidRDefault="00136F91" w:rsidP="00101A81">
      <w:pPr>
        <w:pStyle w:val="Listenabsatz"/>
        <w:numPr>
          <w:ilvl w:val="0"/>
          <w:numId w:val="46"/>
        </w:numPr>
        <w:contextualSpacing w:val="0"/>
        <w:rPr>
          <w:b/>
          <w:lang w:val="en-GB"/>
        </w:rPr>
      </w:pPr>
      <w:r w:rsidRPr="004A5678">
        <w:rPr>
          <w:b/>
          <w:lang w:val="en-GB"/>
        </w:rPr>
        <w:t>RETURN OF CONFIDENTIAL INFORMATION</w:t>
      </w:r>
    </w:p>
    <w:p w14:paraId="1340CCBF" w14:textId="77777777" w:rsidR="004A5678" w:rsidRDefault="00136F91" w:rsidP="00101A81">
      <w:pPr>
        <w:rPr>
          <w:lang w:val="en-GB"/>
        </w:rPr>
      </w:pPr>
      <w:r w:rsidRPr="00136F91">
        <w:rPr>
          <w:lang w:val="en-GB"/>
        </w:rPr>
        <w:t>Any CONFIDENTIAL INFORMATION shall be kept in safe custody by RECEIVING PARTY and shall be (</w:t>
      </w:r>
      <w:proofErr w:type="spellStart"/>
      <w:r w:rsidRPr="00136F91">
        <w:rPr>
          <w:lang w:val="en-GB"/>
        </w:rPr>
        <w:t>i</w:t>
      </w:r>
      <w:proofErr w:type="spellEnd"/>
      <w:r w:rsidRPr="00136F91">
        <w:rPr>
          <w:lang w:val="en-GB"/>
        </w:rPr>
        <w:t>) returned to DISCLOSING PARTY within thirty (30) business days or (ii) promptly destroyed, at any time following the written request of the DISCLOSING PARTY. Such return or destruction shall be confirmed in writing by RECEIVING PARTY. Notwithstanding the above, RECEIVING PARTY shall not be required to destroy copies of any computer records or files containing CONFIDENTIAL INFORMATION which have been created pursuant to automatic archiving or back-up procedures on secured central storage servers and which cannot reasonably be deleted, for no longer than the normal automatic archiving period for similar records or files. In the event that any CONFIDENTIAL INFORMATION is retained pursuant to this provision, the terms and conditions of this AGREEMENT shall remain in full force and effect with respect to the CONFIDENTIAL INFORMATION so retained for as long as it is retained.</w:t>
      </w:r>
    </w:p>
    <w:p w14:paraId="10677D58" w14:textId="77777777" w:rsidR="004A5678" w:rsidRPr="004A5678" w:rsidRDefault="00136F91" w:rsidP="00101A81">
      <w:pPr>
        <w:pStyle w:val="Listenabsatz"/>
        <w:numPr>
          <w:ilvl w:val="0"/>
          <w:numId w:val="46"/>
        </w:numPr>
        <w:contextualSpacing w:val="0"/>
        <w:rPr>
          <w:b/>
          <w:lang w:val="en-GB"/>
        </w:rPr>
      </w:pPr>
      <w:r w:rsidRPr="004A5678">
        <w:rPr>
          <w:b/>
          <w:lang w:val="en-GB"/>
        </w:rPr>
        <w:t>MISCELLANEOUS</w:t>
      </w:r>
    </w:p>
    <w:p w14:paraId="08DFB015" w14:textId="77777777" w:rsidR="004A5678" w:rsidRDefault="00136F91" w:rsidP="00101A81">
      <w:pPr>
        <w:pStyle w:val="Listenabsatz"/>
        <w:numPr>
          <w:ilvl w:val="1"/>
          <w:numId w:val="46"/>
        </w:numPr>
        <w:contextualSpacing w:val="0"/>
        <w:rPr>
          <w:lang w:val="en-GB"/>
        </w:rPr>
      </w:pPr>
      <w:r w:rsidRPr="004A5678">
        <w:rPr>
          <w:lang w:val="en-GB"/>
        </w:rPr>
        <w:t>This AGREEMENT constitutes the entire agreement between the PARTIES with respect to its subject matter.</w:t>
      </w:r>
    </w:p>
    <w:p w14:paraId="72735561" w14:textId="77777777" w:rsidR="004A5678" w:rsidRDefault="00136F91" w:rsidP="00101A81">
      <w:pPr>
        <w:pStyle w:val="Listenabsatz"/>
        <w:numPr>
          <w:ilvl w:val="1"/>
          <w:numId w:val="46"/>
        </w:numPr>
        <w:contextualSpacing w:val="0"/>
        <w:rPr>
          <w:lang w:val="en-GB"/>
        </w:rPr>
      </w:pPr>
      <w:r w:rsidRPr="004A5678">
        <w:rPr>
          <w:lang w:val="en-GB"/>
        </w:rPr>
        <w:lastRenderedPageBreak/>
        <w:t>Any modification or amendment to this AGREEMENT may not be made orally, but only in written form and signed by the PARTIES hereto. This requirement shall also apply to the amendment or revocation of this written form clause.</w:t>
      </w:r>
    </w:p>
    <w:p w14:paraId="6B91EA58" w14:textId="77777777" w:rsidR="004A5678" w:rsidRDefault="00136F91" w:rsidP="00101A81">
      <w:pPr>
        <w:pStyle w:val="Listenabsatz"/>
        <w:numPr>
          <w:ilvl w:val="1"/>
          <w:numId w:val="46"/>
        </w:numPr>
        <w:contextualSpacing w:val="0"/>
        <w:rPr>
          <w:lang w:val="en-GB"/>
        </w:rPr>
      </w:pPr>
      <w:r w:rsidRPr="004A5678">
        <w:rPr>
          <w:lang w:val="en-GB"/>
        </w:rPr>
        <w:t>The rights under this AGREEMENT shall be cumulative to any rights under law or equity and may be exercised at any time and from time to time. No failure by DISCLOSING PARTY to exercise, and no delay in exercising any rights shall be construed or deemed to be a waiver.</w:t>
      </w:r>
    </w:p>
    <w:p w14:paraId="6ADC9EA5" w14:textId="77777777" w:rsidR="004A5678" w:rsidRDefault="00136F91" w:rsidP="00101A81">
      <w:pPr>
        <w:pStyle w:val="Listenabsatz"/>
        <w:numPr>
          <w:ilvl w:val="1"/>
          <w:numId w:val="46"/>
        </w:numPr>
        <w:contextualSpacing w:val="0"/>
        <w:rPr>
          <w:lang w:val="en-GB"/>
        </w:rPr>
      </w:pPr>
      <w:r w:rsidRPr="004A5678">
        <w:rPr>
          <w:lang w:val="en-GB"/>
        </w:rPr>
        <w:t>No PARTY shall be allowed to transfer this AGREEMENT or any rights or obligations out of this AGREEMENT to any third party, unless otherwise agreed upon in writing by the PARTIES hereto.</w:t>
      </w:r>
    </w:p>
    <w:p w14:paraId="16866276" w14:textId="77777777" w:rsidR="00057216" w:rsidRDefault="00136F91" w:rsidP="00101A81">
      <w:pPr>
        <w:pStyle w:val="Listenabsatz"/>
        <w:numPr>
          <w:ilvl w:val="1"/>
          <w:numId w:val="46"/>
        </w:numPr>
        <w:contextualSpacing w:val="0"/>
        <w:rPr>
          <w:lang w:val="en-GB"/>
        </w:rPr>
      </w:pPr>
      <w:r w:rsidRPr="004A5678">
        <w:rPr>
          <w:lang w:val="en-GB"/>
        </w:rPr>
        <w:t xml:space="preserve">Should any provisions of this AGREEMENT be or become void or ineffective in whole or in part, the effectiveness of the remaining provisions shall not be affected. The statutory provisions shall apply in place of any general terms and conditions (Allgemeine </w:t>
      </w:r>
      <w:proofErr w:type="spellStart"/>
      <w:r w:rsidRPr="004A5678">
        <w:rPr>
          <w:lang w:val="en-GB"/>
        </w:rPr>
        <w:t>Geschäftsbedingungen</w:t>
      </w:r>
      <w:proofErr w:type="spellEnd"/>
      <w:r w:rsidRPr="004A5678">
        <w:rPr>
          <w:lang w:val="en-GB"/>
        </w:rPr>
        <w:t>) that are not included or are ineffective (sec 306 para. 2 of the German Civil Code). Otherwise, the PARTIES shall replace the void or ineffective provision with an effective provision that comes as close as possible to the economic purpose of the void or ineffective provision, provided that no supplementary interpretation of the AGREEMENT has legal priority or is possible.</w:t>
      </w:r>
    </w:p>
    <w:p w14:paraId="5BF4E02E" w14:textId="77777777" w:rsidR="00A65BB3" w:rsidRDefault="00136F91" w:rsidP="00101A81">
      <w:pPr>
        <w:pStyle w:val="Listenabsatz"/>
        <w:numPr>
          <w:ilvl w:val="0"/>
          <w:numId w:val="46"/>
        </w:numPr>
        <w:contextualSpacing w:val="0"/>
        <w:rPr>
          <w:b/>
          <w:lang w:val="en-GB"/>
        </w:rPr>
      </w:pPr>
      <w:r w:rsidRPr="00A65BB3">
        <w:rPr>
          <w:b/>
          <w:lang w:val="en-GB"/>
        </w:rPr>
        <w:t>APPLICABLE LAW AND JURISDICTION</w:t>
      </w:r>
    </w:p>
    <w:p w14:paraId="21711F2C" w14:textId="77777777" w:rsidR="00A65BB3" w:rsidRPr="00A65BB3" w:rsidRDefault="00136F91" w:rsidP="00101A81">
      <w:pPr>
        <w:pStyle w:val="Listenabsatz"/>
        <w:numPr>
          <w:ilvl w:val="1"/>
          <w:numId w:val="46"/>
        </w:numPr>
        <w:contextualSpacing w:val="0"/>
        <w:rPr>
          <w:b/>
          <w:lang w:val="en-GB"/>
        </w:rPr>
      </w:pPr>
      <w:r w:rsidRPr="00A65BB3">
        <w:rPr>
          <w:lang w:val="en-GB"/>
        </w:rPr>
        <w:t>This AGREEMENT shall be governed by and construed in accordance with the laws of the Federal Republic of Germany excluding their conflict of law provisions.</w:t>
      </w:r>
    </w:p>
    <w:p w14:paraId="5753C5FF" w14:textId="77777777" w:rsidR="00A65BB3" w:rsidRPr="00A65BB3" w:rsidRDefault="00136F91" w:rsidP="00101A81">
      <w:pPr>
        <w:pStyle w:val="Listenabsatz"/>
        <w:numPr>
          <w:ilvl w:val="1"/>
          <w:numId w:val="46"/>
        </w:numPr>
        <w:contextualSpacing w:val="0"/>
        <w:rPr>
          <w:b/>
          <w:lang w:val="en-GB"/>
        </w:rPr>
      </w:pPr>
      <w:r w:rsidRPr="00A65BB3">
        <w:rPr>
          <w:lang w:val="en-GB"/>
        </w:rPr>
        <w:t>RECEIVING PARTY acknowledges that the breach of this AGREEMENT may cause irreparable harm or damage to DISCLOSING PARTY, which injury will be inadequately compensable in damages, and that without prejudice to Section 10.3 hereof and any other rights and remedies that the DISCLOSING PARTY may have at law or in equity, the DISCLOSING PARTY shall be entitled to the remedies of injunction, specific performance and other equitable relief in respect of any actual breach or threatened breach of the provisions of this AGREEMENT awarded by any court of competent jurisdiction.</w:t>
      </w:r>
    </w:p>
    <w:p w14:paraId="4865E690" w14:textId="77777777" w:rsidR="00A65BB3" w:rsidRPr="00A65BB3" w:rsidRDefault="00136F91" w:rsidP="00101A81">
      <w:pPr>
        <w:pStyle w:val="Listenabsatz"/>
        <w:numPr>
          <w:ilvl w:val="1"/>
          <w:numId w:val="46"/>
        </w:numPr>
        <w:contextualSpacing w:val="0"/>
        <w:rPr>
          <w:b/>
          <w:lang w:val="en-GB"/>
        </w:rPr>
      </w:pPr>
      <w:r w:rsidRPr="00A65BB3">
        <w:rPr>
          <w:lang w:val="en-GB"/>
        </w:rPr>
        <w:t>All disputes or claims arising out of or in connection with this AGREEMENT shall exclusively and finally be settled by arbitration in accordance with the Rules of Arbitration of the International Chamber of Commerce (ICC) by one or more arbitrators appointed in accordance with the said Rules. The arbitration shall be held in Düsseldorf. The arbitral tribunal shall have the competence to decide whether the PARTIES entered into a valid and enforceable arbitration agreement. The language of the arbitration shall be English. The arbitration award shall be final, binding and enforceable by any court having jurisdiction for that purpose.</w:t>
      </w:r>
    </w:p>
    <w:p w14:paraId="21DEA509" w14:textId="70E2D081" w:rsidR="00136F91" w:rsidRPr="00A65BB3" w:rsidRDefault="00136F91" w:rsidP="00101A81">
      <w:pPr>
        <w:pStyle w:val="Listenabsatz"/>
        <w:numPr>
          <w:ilvl w:val="0"/>
          <w:numId w:val="46"/>
        </w:numPr>
        <w:contextualSpacing w:val="0"/>
        <w:rPr>
          <w:b/>
          <w:lang w:val="en-GB"/>
        </w:rPr>
      </w:pPr>
      <w:r w:rsidRPr="00A65BB3">
        <w:rPr>
          <w:b/>
          <w:lang w:val="en-GB"/>
        </w:rPr>
        <w:t>EXECUTION</w:t>
      </w:r>
    </w:p>
    <w:p w14:paraId="28E36F03" w14:textId="756E065C" w:rsidR="00235C94" w:rsidRPr="00136F91" w:rsidRDefault="00136F91" w:rsidP="00101A81">
      <w:pPr>
        <w:rPr>
          <w:lang w:val="en-GB"/>
        </w:rPr>
      </w:pPr>
      <w:r w:rsidRPr="00136F91">
        <w:rPr>
          <w:lang w:val="en-GB"/>
        </w:rPr>
        <w:t>This AGREEMENT shall be executed in two (2) counterparts, each of which shall be deemed an original but which nonetheless shall constitute one and the same document.</w:t>
      </w:r>
    </w:p>
    <w:p w14:paraId="2C4BF3D6" w14:textId="77777777" w:rsidR="00136F91" w:rsidRDefault="00136F91" w:rsidP="00101A81">
      <w:pPr>
        <w:rPr>
          <w:lang w:val="en-US"/>
        </w:rPr>
      </w:pPr>
    </w:p>
    <w:p w14:paraId="38268E9F" w14:textId="77777777" w:rsidR="00CF2F52" w:rsidRDefault="00CF2F52" w:rsidP="00101A81">
      <w:pPr>
        <w:rPr>
          <w:lang w:val="en-US"/>
        </w:rPr>
        <w:sectPr w:rsidR="00CF2F52" w:rsidSect="0022650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567" w:footer="567" w:gutter="0"/>
          <w:cols w:space="708"/>
          <w:titlePg/>
          <w:docGrid w:linePitch="360"/>
        </w:sectPr>
      </w:pPr>
    </w:p>
    <w:tbl>
      <w:tblPr>
        <w:tblStyle w:val="Tabellenraster"/>
        <w:tblW w:w="935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5"/>
        <w:gridCol w:w="283"/>
        <w:gridCol w:w="4535"/>
      </w:tblGrid>
      <w:tr w:rsidR="00BD0677" w:rsidRPr="002B3C0A" w14:paraId="7C543A10" w14:textId="77777777" w:rsidTr="001929EC">
        <w:trPr>
          <w:cantSplit/>
        </w:trPr>
        <w:tc>
          <w:tcPr>
            <w:tcW w:w="4535" w:type="dxa"/>
            <w:tcMar>
              <w:left w:w="57" w:type="dxa"/>
              <w:right w:w="57" w:type="dxa"/>
            </w:tcMar>
            <w:hideMark/>
          </w:tcPr>
          <w:p w14:paraId="3876A2CF" w14:textId="6D2D71BA" w:rsidR="00BD0677" w:rsidRDefault="00105B21" w:rsidP="00101A81">
            <w:pPr>
              <w:keepNext/>
              <w:keepLines/>
              <w:rPr>
                <w:b/>
                <w:lang w:eastAsia="de-DE"/>
              </w:rPr>
            </w:pPr>
            <w:bookmarkStart w:id="0" w:name="_Toc260747380"/>
            <w:bookmarkStart w:id="1" w:name="_Toc260747381"/>
            <w:bookmarkEnd w:id="0"/>
            <w:bookmarkEnd w:id="1"/>
            <w:r w:rsidRPr="008105CB">
              <w:lastRenderedPageBreak/>
              <w:t>Kubota Baumaschinen GmbH</w:t>
            </w:r>
          </w:p>
        </w:tc>
        <w:tc>
          <w:tcPr>
            <w:tcW w:w="283" w:type="dxa"/>
            <w:tcMar>
              <w:left w:w="57" w:type="dxa"/>
              <w:right w:w="57" w:type="dxa"/>
            </w:tcMar>
          </w:tcPr>
          <w:p w14:paraId="3A50B4B1" w14:textId="77777777" w:rsidR="00BD0677" w:rsidRDefault="00BD0677" w:rsidP="00101A81">
            <w:pPr>
              <w:keepNext/>
              <w:keepLines/>
              <w:rPr>
                <w:lang w:eastAsia="de-DE"/>
              </w:rPr>
            </w:pPr>
          </w:p>
        </w:tc>
        <w:tc>
          <w:tcPr>
            <w:tcW w:w="4535" w:type="dxa"/>
            <w:tcMar>
              <w:left w:w="57" w:type="dxa"/>
              <w:right w:w="57" w:type="dxa"/>
            </w:tcMar>
            <w:hideMark/>
          </w:tcPr>
          <w:p w14:paraId="4530CDCE" w14:textId="79139E0D" w:rsidR="00BD0677" w:rsidRPr="00A65BB3" w:rsidRDefault="001B15FD" w:rsidP="00101A81">
            <w:pPr>
              <w:keepNext/>
              <w:keepLines/>
              <w:rPr>
                <w:b/>
                <w:lang w:val="en-US" w:eastAsia="de-DE"/>
              </w:rPr>
            </w:pPr>
            <w:r w:rsidRPr="00A65BB3">
              <w:rPr>
                <w:highlight w:val="yellow"/>
                <w:lang w:val="en-US" w:eastAsia="de-DE"/>
              </w:rPr>
              <w:t>XXX</w:t>
            </w:r>
          </w:p>
        </w:tc>
      </w:tr>
      <w:tr w:rsidR="00BD0677" w:rsidRPr="00A65BB3" w14:paraId="0818850C" w14:textId="77777777" w:rsidTr="001929EC">
        <w:trPr>
          <w:cantSplit/>
        </w:trPr>
        <w:tc>
          <w:tcPr>
            <w:tcW w:w="4535" w:type="dxa"/>
            <w:tcMar>
              <w:left w:w="57" w:type="dxa"/>
              <w:right w:w="57" w:type="dxa"/>
            </w:tcMar>
            <w:hideMark/>
          </w:tcPr>
          <w:p w14:paraId="46447D09" w14:textId="72A0F03F" w:rsidR="00BD0677" w:rsidRPr="00A65BB3" w:rsidRDefault="00C64CCC" w:rsidP="00101A81">
            <w:pPr>
              <w:keepNext/>
              <w:keepLines/>
              <w:rPr>
                <w:lang w:val="en-US" w:eastAsia="de-DE"/>
              </w:rPr>
            </w:pPr>
            <w:r w:rsidRPr="00105B21">
              <w:rPr>
                <w:lang w:val="en-US"/>
              </w:rPr>
              <w:t>Place:</w:t>
            </w:r>
            <w:r w:rsidR="009622A0" w:rsidRPr="00105B21">
              <w:rPr>
                <w:lang w:val="en-US"/>
              </w:rPr>
              <w:t xml:space="preserve"> </w:t>
            </w:r>
            <w:proofErr w:type="spellStart"/>
            <w:r w:rsidR="00105B21" w:rsidRPr="00105B21">
              <w:rPr>
                <w:lang w:val="en-US"/>
              </w:rPr>
              <w:t>Zweibrücken</w:t>
            </w:r>
            <w:proofErr w:type="spellEnd"/>
          </w:p>
        </w:tc>
        <w:tc>
          <w:tcPr>
            <w:tcW w:w="283" w:type="dxa"/>
            <w:tcMar>
              <w:left w:w="57" w:type="dxa"/>
              <w:right w:w="57" w:type="dxa"/>
            </w:tcMar>
          </w:tcPr>
          <w:p w14:paraId="4C7D9A9C" w14:textId="77777777" w:rsidR="00BD0677" w:rsidRPr="00A65BB3" w:rsidRDefault="00BD0677" w:rsidP="00101A81">
            <w:pPr>
              <w:keepNext/>
              <w:keepLines/>
              <w:rPr>
                <w:lang w:val="en-US" w:eastAsia="de-DE"/>
              </w:rPr>
            </w:pPr>
          </w:p>
        </w:tc>
        <w:tc>
          <w:tcPr>
            <w:tcW w:w="4535" w:type="dxa"/>
            <w:tcMar>
              <w:left w:w="57" w:type="dxa"/>
              <w:right w:w="57" w:type="dxa"/>
            </w:tcMar>
            <w:hideMark/>
          </w:tcPr>
          <w:p w14:paraId="09A1326F" w14:textId="2BC0A2C3" w:rsidR="00BD0677" w:rsidRPr="00A65BB3" w:rsidRDefault="00C64CCC" w:rsidP="00101A81">
            <w:pPr>
              <w:keepNext/>
              <w:keepLines/>
              <w:rPr>
                <w:lang w:val="en-US" w:eastAsia="de-DE"/>
              </w:rPr>
            </w:pPr>
            <w:r w:rsidRPr="00A65BB3">
              <w:rPr>
                <w:lang w:val="en-US"/>
              </w:rPr>
              <w:t>Place:</w:t>
            </w:r>
            <w:r w:rsidR="009622A0" w:rsidRPr="00A65BB3">
              <w:rPr>
                <w:lang w:val="en-US"/>
              </w:rPr>
              <w:t xml:space="preserve"> </w:t>
            </w:r>
            <w:r w:rsidR="009622A0" w:rsidRPr="00A65BB3">
              <w:rPr>
                <w:highlight w:val="yellow"/>
                <w:lang w:val="en-US"/>
              </w:rPr>
              <w:t>XXX</w:t>
            </w:r>
            <w:r w:rsidR="003C2141">
              <w:rPr>
                <w:highlight w:val="yellow"/>
                <w:lang w:val="en-US"/>
              </w:rPr>
              <w:t>X</w:t>
            </w:r>
          </w:p>
        </w:tc>
      </w:tr>
      <w:tr w:rsidR="00C64CCC" w:rsidRPr="003C2141" w14:paraId="7FDB03E3" w14:textId="77777777" w:rsidTr="001929EC">
        <w:trPr>
          <w:cantSplit/>
        </w:trPr>
        <w:tc>
          <w:tcPr>
            <w:tcW w:w="4535" w:type="dxa"/>
            <w:tcMar>
              <w:left w:w="57" w:type="dxa"/>
              <w:right w:w="57" w:type="dxa"/>
            </w:tcMar>
          </w:tcPr>
          <w:p w14:paraId="2FB4E418" w14:textId="6B629346" w:rsidR="00C64CCC" w:rsidRPr="00A65BB3" w:rsidRDefault="00C64CCC" w:rsidP="00101A81">
            <w:pPr>
              <w:keepNext/>
              <w:keepLines/>
              <w:rPr>
                <w:lang w:val="en-US"/>
              </w:rPr>
            </w:pPr>
            <w:r w:rsidRPr="00A65BB3">
              <w:rPr>
                <w:lang w:val="en-US"/>
              </w:rPr>
              <w:t>Date:</w:t>
            </w:r>
            <w:r w:rsidR="009622A0" w:rsidRPr="00A65BB3">
              <w:rPr>
                <w:lang w:val="en-US"/>
              </w:rPr>
              <w:t xml:space="preserve"> </w:t>
            </w:r>
            <w:r w:rsidR="009622A0" w:rsidRPr="00A65BB3">
              <w:rPr>
                <w:highlight w:val="yellow"/>
                <w:lang w:val="en-US"/>
              </w:rPr>
              <w:t>XX</w:t>
            </w:r>
            <w:r w:rsidR="00105B21">
              <w:rPr>
                <w:highlight w:val="yellow"/>
                <w:lang w:val="en-US"/>
              </w:rPr>
              <w:t>.</w:t>
            </w:r>
            <w:proofErr w:type="gramStart"/>
            <w:r w:rsidR="00105B21">
              <w:rPr>
                <w:highlight w:val="yellow"/>
                <w:lang w:val="en-US"/>
              </w:rPr>
              <w:t>XX.XXXX</w:t>
            </w:r>
            <w:proofErr w:type="gramEnd"/>
          </w:p>
        </w:tc>
        <w:tc>
          <w:tcPr>
            <w:tcW w:w="283" w:type="dxa"/>
            <w:tcMar>
              <w:left w:w="57" w:type="dxa"/>
              <w:right w:w="57" w:type="dxa"/>
            </w:tcMar>
          </w:tcPr>
          <w:p w14:paraId="499F322D" w14:textId="77777777" w:rsidR="00C64CCC" w:rsidRPr="00A65BB3" w:rsidRDefault="00C64CCC" w:rsidP="00101A81">
            <w:pPr>
              <w:keepNext/>
              <w:keepLines/>
              <w:rPr>
                <w:lang w:val="en-US"/>
              </w:rPr>
            </w:pPr>
          </w:p>
        </w:tc>
        <w:tc>
          <w:tcPr>
            <w:tcW w:w="4535" w:type="dxa"/>
            <w:tcMar>
              <w:left w:w="57" w:type="dxa"/>
              <w:right w:w="57" w:type="dxa"/>
            </w:tcMar>
          </w:tcPr>
          <w:p w14:paraId="7B54D0CB" w14:textId="06DED756" w:rsidR="00C64CCC" w:rsidRPr="00A65BB3" w:rsidRDefault="00C64CCC" w:rsidP="00101A81">
            <w:pPr>
              <w:keepNext/>
              <w:keepLines/>
              <w:rPr>
                <w:lang w:val="en-US"/>
              </w:rPr>
            </w:pPr>
            <w:r w:rsidRPr="00A65BB3">
              <w:rPr>
                <w:lang w:val="en-US"/>
              </w:rPr>
              <w:t>Date:</w:t>
            </w:r>
            <w:r w:rsidR="009622A0" w:rsidRPr="00A65BB3">
              <w:rPr>
                <w:lang w:val="en-US"/>
              </w:rPr>
              <w:t xml:space="preserve"> </w:t>
            </w:r>
            <w:r w:rsidR="009622A0" w:rsidRPr="00A65BB3">
              <w:rPr>
                <w:highlight w:val="yellow"/>
                <w:lang w:val="en-US"/>
              </w:rPr>
              <w:t>XX</w:t>
            </w:r>
            <w:r w:rsidR="003C2141">
              <w:rPr>
                <w:highlight w:val="yellow"/>
                <w:lang w:val="en-US"/>
              </w:rPr>
              <w:t>.</w:t>
            </w:r>
            <w:proofErr w:type="gramStart"/>
            <w:r w:rsidR="009622A0" w:rsidRPr="00A65BB3">
              <w:rPr>
                <w:highlight w:val="yellow"/>
                <w:lang w:val="en-US"/>
              </w:rPr>
              <w:t>X</w:t>
            </w:r>
            <w:r w:rsidR="003C2141">
              <w:rPr>
                <w:highlight w:val="yellow"/>
                <w:lang w:val="en-US"/>
              </w:rPr>
              <w:t>X.XXXX</w:t>
            </w:r>
            <w:proofErr w:type="gramEnd"/>
          </w:p>
        </w:tc>
      </w:tr>
      <w:tr w:rsidR="00CB24DF" w14:paraId="5AC6C2A2" w14:textId="77777777" w:rsidTr="001929EC">
        <w:trPr>
          <w:cantSplit/>
        </w:trPr>
        <w:tc>
          <w:tcPr>
            <w:tcW w:w="4535" w:type="dxa"/>
            <w:tcMar>
              <w:left w:w="57" w:type="dxa"/>
              <w:right w:w="57" w:type="dxa"/>
            </w:tcMar>
          </w:tcPr>
          <w:p w14:paraId="45D02379" w14:textId="77777777" w:rsidR="00CB24DF" w:rsidRDefault="00CB24DF" w:rsidP="00101A81">
            <w:pPr>
              <w:pStyle w:val="CMSIndent1"/>
              <w:rPr>
                <w:lang w:val="it-IT"/>
              </w:rPr>
            </w:pPr>
          </w:p>
          <w:p w14:paraId="4CC27915" w14:textId="1D684FF5" w:rsidR="00CB24DF" w:rsidRDefault="00CB24DF" w:rsidP="00101A81">
            <w:pPr>
              <w:pStyle w:val="CMSIndent1"/>
              <w:rPr>
                <w:lang w:val="it-IT"/>
              </w:rPr>
            </w:pPr>
            <w:r>
              <w:rPr>
                <w:lang w:val="it-IT"/>
              </w:rPr>
              <w:t>__________________________________</w:t>
            </w:r>
          </w:p>
          <w:p w14:paraId="6C6A5857" w14:textId="121A8C4D" w:rsidR="00CB24DF" w:rsidRDefault="00A65BB3" w:rsidP="00101A81">
            <w:pPr>
              <w:keepNext/>
              <w:keepLines/>
            </w:pPr>
            <w:r>
              <w:rPr>
                <w:lang w:val="it-IT"/>
              </w:rPr>
              <w:t>S</w:t>
            </w:r>
            <w:r w:rsidR="00CB24DF">
              <w:rPr>
                <w:lang w:val="it-IT"/>
              </w:rPr>
              <w:t>ignature</w:t>
            </w:r>
          </w:p>
        </w:tc>
        <w:tc>
          <w:tcPr>
            <w:tcW w:w="283" w:type="dxa"/>
            <w:tcMar>
              <w:left w:w="57" w:type="dxa"/>
              <w:right w:w="57" w:type="dxa"/>
            </w:tcMar>
          </w:tcPr>
          <w:p w14:paraId="46CBE6D5" w14:textId="77777777" w:rsidR="00CB24DF" w:rsidRDefault="00CB24DF" w:rsidP="00101A81">
            <w:pPr>
              <w:keepNext/>
              <w:keepLines/>
            </w:pPr>
          </w:p>
        </w:tc>
        <w:tc>
          <w:tcPr>
            <w:tcW w:w="4535" w:type="dxa"/>
            <w:tcMar>
              <w:left w:w="57" w:type="dxa"/>
              <w:right w:w="57" w:type="dxa"/>
            </w:tcMar>
          </w:tcPr>
          <w:p w14:paraId="0535E7EC" w14:textId="77777777" w:rsidR="00CB24DF" w:rsidRDefault="00CB24DF" w:rsidP="00101A81">
            <w:pPr>
              <w:pStyle w:val="CMSIndent1"/>
              <w:rPr>
                <w:lang w:val="it-IT"/>
              </w:rPr>
            </w:pPr>
          </w:p>
          <w:p w14:paraId="71E4EDB3" w14:textId="35D69C46" w:rsidR="00CB24DF" w:rsidRDefault="00CB24DF" w:rsidP="00101A81">
            <w:pPr>
              <w:pStyle w:val="CMSIndent1"/>
              <w:rPr>
                <w:lang w:val="it-IT"/>
              </w:rPr>
            </w:pPr>
            <w:r>
              <w:rPr>
                <w:lang w:val="it-IT"/>
              </w:rPr>
              <w:t>__________________________________</w:t>
            </w:r>
          </w:p>
          <w:p w14:paraId="17636282" w14:textId="35B71C1E" w:rsidR="00CB24DF" w:rsidRDefault="00A65BB3" w:rsidP="00101A81">
            <w:pPr>
              <w:keepNext/>
              <w:keepLines/>
            </w:pPr>
            <w:r>
              <w:rPr>
                <w:lang w:val="it-IT"/>
              </w:rPr>
              <w:t>S</w:t>
            </w:r>
            <w:r w:rsidR="00CB24DF">
              <w:rPr>
                <w:lang w:val="it-IT"/>
              </w:rPr>
              <w:t>ignature</w:t>
            </w:r>
          </w:p>
        </w:tc>
      </w:tr>
      <w:tr w:rsidR="00CB24DF" w14:paraId="5EB1E416" w14:textId="77777777" w:rsidTr="001929EC">
        <w:trPr>
          <w:cantSplit/>
        </w:trPr>
        <w:tc>
          <w:tcPr>
            <w:tcW w:w="4535" w:type="dxa"/>
            <w:tcMar>
              <w:left w:w="57" w:type="dxa"/>
              <w:right w:w="57" w:type="dxa"/>
            </w:tcMar>
          </w:tcPr>
          <w:p w14:paraId="00F8840C" w14:textId="2C771102" w:rsidR="00CB24DF" w:rsidRDefault="00CB24DF" w:rsidP="00101A81">
            <w:pPr>
              <w:keepNext/>
              <w:keepLines/>
            </w:pPr>
            <w:r>
              <w:t>Name</w:t>
            </w:r>
            <w:proofErr w:type="gramStart"/>
            <w:r>
              <w:t xml:space="preserve">: </w:t>
            </w:r>
            <w:r w:rsidR="00105B21">
              <w:t>:</w:t>
            </w:r>
            <w:proofErr w:type="gramEnd"/>
            <w:r w:rsidR="00105B21">
              <w:t xml:space="preserve"> </w:t>
            </w:r>
            <w:proofErr w:type="spellStart"/>
            <w:r w:rsidR="00105B21" w:rsidRPr="008105CB">
              <w:rPr>
                <w:lang w:val="en-US"/>
              </w:rPr>
              <w:t>Toshitaka</w:t>
            </w:r>
            <w:proofErr w:type="spellEnd"/>
            <w:r w:rsidR="00105B21" w:rsidRPr="008105CB">
              <w:rPr>
                <w:lang w:val="en-US"/>
              </w:rPr>
              <w:t xml:space="preserve"> Matsuo / Michael Go</w:t>
            </w:r>
            <w:r w:rsidR="00105B21">
              <w:rPr>
                <w:lang w:val="en-US"/>
              </w:rPr>
              <w:t>rges</w:t>
            </w:r>
          </w:p>
        </w:tc>
        <w:tc>
          <w:tcPr>
            <w:tcW w:w="283" w:type="dxa"/>
            <w:tcMar>
              <w:left w:w="57" w:type="dxa"/>
              <w:right w:w="57" w:type="dxa"/>
            </w:tcMar>
          </w:tcPr>
          <w:p w14:paraId="58EE7FAC" w14:textId="77777777" w:rsidR="00CB24DF" w:rsidRDefault="00CB24DF" w:rsidP="00101A81">
            <w:pPr>
              <w:keepNext/>
              <w:keepLines/>
            </w:pPr>
          </w:p>
        </w:tc>
        <w:tc>
          <w:tcPr>
            <w:tcW w:w="4535" w:type="dxa"/>
            <w:tcMar>
              <w:left w:w="57" w:type="dxa"/>
              <w:right w:w="57" w:type="dxa"/>
            </w:tcMar>
          </w:tcPr>
          <w:p w14:paraId="50A4D5FB" w14:textId="00A351F6" w:rsidR="00CB24DF" w:rsidRDefault="00CB24DF" w:rsidP="00101A81">
            <w:pPr>
              <w:keepNext/>
              <w:keepLines/>
            </w:pPr>
            <w:r>
              <w:t xml:space="preserve">Name: </w:t>
            </w:r>
            <w:r w:rsidRPr="009622A0">
              <w:rPr>
                <w:highlight w:val="yellow"/>
              </w:rPr>
              <w:t>XXX</w:t>
            </w:r>
            <w:r w:rsidR="00AE4BF8">
              <w:rPr>
                <w:highlight w:val="yellow"/>
              </w:rPr>
              <w:t>X</w:t>
            </w:r>
            <w:r>
              <w:t xml:space="preserve"> </w:t>
            </w:r>
          </w:p>
        </w:tc>
      </w:tr>
      <w:tr w:rsidR="00716155" w:rsidRPr="002B3C0A" w14:paraId="6CBF0BF8" w14:textId="77777777" w:rsidTr="001929EC">
        <w:trPr>
          <w:cantSplit/>
        </w:trPr>
        <w:tc>
          <w:tcPr>
            <w:tcW w:w="4535" w:type="dxa"/>
            <w:tcMar>
              <w:left w:w="57" w:type="dxa"/>
              <w:right w:w="57" w:type="dxa"/>
            </w:tcMar>
          </w:tcPr>
          <w:p w14:paraId="51DD98A7" w14:textId="77777777" w:rsidR="00105B21" w:rsidRDefault="00716155" w:rsidP="00105B21">
            <w:pPr>
              <w:keepNext/>
              <w:keepLines/>
              <w:rPr>
                <w:lang w:val="en-US"/>
              </w:rPr>
            </w:pPr>
            <w:r w:rsidRPr="00A65BB3">
              <w:rPr>
                <w:lang w:val="en-US"/>
              </w:rPr>
              <w:t xml:space="preserve">Position / </w:t>
            </w:r>
            <w:r w:rsidRPr="00105B21">
              <w:rPr>
                <w:lang w:val="en-US"/>
              </w:rPr>
              <w:t xml:space="preserve">Title: </w:t>
            </w:r>
            <w:r w:rsidR="00105B21" w:rsidRPr="00105B21">
              <w:rPr>
                <w:lang w:val="en-US"/>
              </w:rPr>
              <w:t>President</w:t>
            </w:r>
            <w:r w:rsidR="00105B21" w:rsidRPr="00220B02">
              <w:rPr>
                <w:lang w:val="en-US"/>
              </w:rPr>
              <w:t xml:space="preserve"> / Head of Purchasing,</w:t>
            </w:r>
          </w:p>
          <w:p w14:paraId="28BD1C98" w14:textId="3D3616A2" w:rsidR="00716155" w:rsidRPr="00A65BB3" w:rsidRDefault="00105B21" w:rsidP="00105B21">
            <w:pPr>
              <w:keepNext/>
              <w:keepLines/>
              <w:rPr>
                <w:lang w:val="en-US"/>
              </w:rPr>
            </w:pPr>
            <w:r w:rsidRPr="00220B02">
              <w:rPr>
                <w:lang w:val="en-US"/>
              </w:rPr>
              <w:t>Logistics, Production Control</w:t>
            </w:r>
          </w:p>
        </w:tc>
        <w:tc>
          <w:tcPr>
            <w:tcW w:w="283" w:type="dxa"/>
            <w:tcMar>
              <w:left w:w="57" w:type="dxa"/>
              <w:right w:w="57" w:type="dxa"/>
            </w:tcMar>
          </w:tcPr>
          <w:p w14:paraId="79FEA9FD" w14:textId="77777777" w:rsidR="00716155" w:rsidRPr="00A65BB3" w:rsidRDefault="00716155" w:rsidP="00101A81">
            <w:pPr>
              <w:keepNext/>
              <w:keepLines/>
              <w:rPr>
                <w:lang w:val="en-US"/>
              </w:rPr>
            </w:pPr>
          </w:p>
        </w:tc>
        <w:tc>
          <w:tcPr>
            <w:tcW w:w="4535" w:type="dxa"/>
            <w:tcMar>
              <w:left w:w="57" w:type="dxa"/>
              <w:right w:w="57" w:type="dxa"/>
            </w:tcMar>
          </w:tcPr>
          <w:p w14:paraId="39CC46A5" w14:textId="148BF9F3" w:rsidR="00716155" w:rsidRPr="00A65BB3" w:rsidRDefault="00716155" w:rsidP="00101A81">
            <w:pPr>
              <w:keepNext/>
              <w:keepLines/>
              <w:rPr>
                <w:lang w:val="en-US"/>
              </w:rPr>
            </w:pPr>
            <w:r w:rsidRPr="00A65BB3">
              <w:rPr>
                <w:lang w:val="en-US"/>
              </w:rPr>
              <w:t>Position / Title:</w:t>
            </w:r>
            <w:r w:rsidRPr="00A65BB3">
              <w:rPr>
                <w:highlight w:val="yellow"/>
                <w:lang w:val="en-US"/>
              </w:rPr>
              <w:t xml:space="preserve"> XXX</w:t>
            </w:r>
            <w:r w:rsidR="00AE4BF8">
              <w:rPr>
                <w:highlight w:val="yellow"/>
                <w:lang w:val="en-US"/>
              </w:rPr>
              <w:t>X</w:t>
            </w:r>
            <w:bookmarkStart w:id="2" w:name="_GoBack"/>
            <w:bookmarkEnd w:id="2"/>
          </w:p>
        </w:tc>
      </w:tr>
    </w:tbl>
    <w:p w14:paraId="75CB2C23" w14:textId="77777777" w:rsidR="00BD0677" w:rsidRPr="00A65BB3" w:rsidRDefault="00BD0677" w:rsidP="00101A81">
      <w:pPr>
        <w:rPr>
          <w:lang w:val="en-US"/>
        </w:rPr>
      </w:pPr>
    </w:p>
    <w:p w14:paraId="0E693E5E" w14:textId="77777777" w:rsidR="00BC0290" w:rsidRPr="00A65BB3" w:rsidRDefault="00BC0290" w:rsidP="00101A81">
      <w:pPr>
        <w:pStyle w:val="CMSIndent1"/>
        <w:rPr>
          <w:lang w:val="en-US"/>
        </w:rPr>
      </w:pPr>
    </w:p>
    <w:sectPr w:rsidR="00BC0290" w:rsidRPr="00A65BB3" w:rsidSect="002D67FF">
      <w:pgSz w:w="11906" w:h="16838" w:code="9"/>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7EFD" w14:textId="77777777" w:rsidR="00CF27D6" w:rsidRDefault="00CF27D6">
      <w:r>
        <w:separator/>
      </w:r>
    </w:p>
  </w:endnote>
  <w:endnote w:type="continuationSeparator" w:id="0">
    <w:p w14:paraId="15431C1C" w14:textId="77777777" w:rsidR="00CF27D6" w:rsidRDefault="00CF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C724" w14:textId="77777777" w:rsidR="004A5678" w:rsidRDefault="004A56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AD30" w14:textId="537D9E3D" w:rsidR="004A5678" w:rsidRPr="003C7866" w:rsidRDefault="004A5678" w:rsidP="003C7866">
    <w:pPr>
      <w:pStyle w:val="Fuzeile"/>
      <w:tabs>
        <w:tab w:val="clear" w:pos="8787"/>
        <w:tab w:val="right" w:pos="9295"/>
      </w:tabs>
    </w:pPr>
    <w:r>
      <w:tab/>
    </w:r>
    <w:r>
      <w:fldChar w:fldCharType="begin"/>
    </w:r>
    <w:r>
      <w:instrText xml:space="preserve"> PAGE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97E8" w14:textId="45ACD62F" w:rsidR="004A5678" w:rsidRDefault="004A5678" w:rsidP="0022650D">
    <w:pPr>
      <w:pStyle w:val="Fuzeile"/>
      <w:jc w:val="right"/>
    </w:pPr>
    <w:r>
      <w:t>01_01_2021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11F2" w14:textId="77777777" w:rsidR="00CF27D6" w:rsidRDefault="00CF27D6">
      <w:r>
        <w:separator/>
      </w:r>
    </w:p>
  </w:footnote>
  <w:footnote w:type="continuationSeparator" w:id="0">
    <w:p w14:paraId="6E448E45" w14:textId="77777777" w:rsidR="00CF27D6" w:rsidRDefault="00CF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80D9" w14:textId="77777777" w:rsidR="004A5678" w:rsidRDefault="004A56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8F3B" w14:textId="0E834E53" w:rsidR="004A5678" w:rsidRDefault="004A5678" w:rsidP="00390F51">
    <w:pPr>
      <w:pStyle w:val="Kopfzeile"/>
      <w:ind w:right="-5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D53A" w14:textId="6E07E254" w:rsidR="004A5678" w:rsidRDefault="004A5678">
    <w:pPr>
      <w:pStyle w:val="Kopfzeile"/>
    </w:pPr>
    <w:r>
      <w:rPr>
        <w:noProof/>
        <w:lang w:val="en-GB" w:eastAsia="en-GB"/>
      </w:rPr>
      <w:drawing>
        <wp:inline distT="0" distB="0" distL="0" distR="0" wp14:anchorId="3F829299" wp14:editId="0F3EC895">
          <wp:extent cx="1694815" cy="571500"/>
          <wp:effectExtent l="0" t="0" r="635" b="0"/>
          <wp:docPr id="1" name="Grafik 1" descr="C:\Users\ko_ahe\OneDrive - Kverneland Group\Desktop\Kubota-Logo.svg.png"/>
          <wp:cNvGraphicFramePr/>
          <a:graphic xmlns:a="http://schemas.openxmlformats.org/drawingml/2006/main">
            <a:graphicData uri="http://schemas.openxmlformats.org/drawingml/2006/picture">
              <pic:pic xmlns:pic="http://schemas.openxmlformats.org/drawingml/2006/picture">
                <pic:nvPicPr>
                  <pic:cNvPr id="1" name="Grafik 1" descr="C:\Users\ko_ahe\OneDrive - Kverneland Group\Desktop\Kubota-Logo.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12483E"/>
    <w:multiLevelType w:val="multilevel"/>
    <w:tmpl w:val="8C9CD3F8"/>
    <w:styleLink w:val="CMS-Numeration3"/>
    <w:lvl w:ilvl="0">
      <w:start w:val="27"/>
      <w:numFmt w:val="lowerLetter"/>
      <w:pStyle w:val="CMSNumeration3"/>
      <w:lvlText w:val="%1)"/>
      <w:lvlJc w:val="left"/>
      <w:pPr>
        <w:ind w:left="2268" w:hanging="567"/>
      </w:pPr>
      <w:rPr>
        <w:rFonts w:hint="default"/>
      </w:rPr>
    </w:lvl>
    <w:lvl w:ilvl="1">
      <w:start w:val="27"/>
      <w:numFmt w:val="lowerLetter"/>
      <w:lvlText w:val="%2)"/>
      <w:lvlJc w:val="left"/>
      <w:pPr>
        <w:ind w:left="2835" w:hanging="567"/>
      </w:pPr>
      <w:rPr>
        <w:rFonts w:hint="default"/>
      </w:rPr>
    </w:lvl>
    <w:lvl w:ilvl="2">
      <w:start w:val="27"/>
      <w:numFmt w:val="lowerLetter"/>
      <w:lvlText w:val="%3)"/>
      <w:lvlJc w:val="left"/>
      <w:pPr>
        <w:ind w:left="3402" w:hanging="567"/>
      </w:pPr>
      <w:rPr>
        <w:rFonts w:hint="default"/>
      </w:rPr>
    </w:lvl>
    <w:lvl w:ilvl="3">
      <w:start w:val="27"/>
      <w:numFmt w:val="lowerLetter"/>
      <w:lvlText w:val="%4)"/>
      <w:lvlJc w:val="left"/>
      <w:pPr>
        <w:ind w:left="3969" w:hanging="567"/>
      </w:pPr>
      <w:rPr>
        <w:rFonts w:hint="default"/>
      </w:rPr>
    </w:lvl>
    <w:lvl w:ilvl="4">
      <w:start w:val="27"/>
      <w:numFmt w:val="lowerLetter"/>
      <w:lvlText w:val="%5)"/>
      <w:lvlJc w:val="left"/>
      <w:pPr>
        <w:ind w:left="4536" w:hanging="567"/>
      </w:pPr>
      <w:rPr>
        <w:rFonts w:hint="default"/>
      </w:rPr>
    </w:lvl>
    <w:lvl w:ilvl="5">
      <w:start w:val="27"/>
      <w:numFmt w:val="lowerLetter"/>
      <w:lvlText w:val="%6)"/>
      <w:lvlJc w:val="left"/>
      <w:pPr>
        <w:ind w:left="5103" w:hanging="567"/>
      </w:pPr>
      <w:rPr>
        <w:rFonts w:hint="default"/>
      </w:rPr>
    </w:lvl>
    <w:lvl w:ilvl="6">
      <w:start w:val="27"/>
      <w:numFmt w:val="lowerLetter"/>
      <w:lvlText w:val="%7)"/>
      <w:lvlJc w:val="left"/>
      <w:pPr>
        <w:ind w:left="5670" w:hanging="567"/>
      </w:pPr>
      <w:rPr>
        <w:rFonts w:hint="default"/>
      </w:rPr>
    </w:lvl>
    <w:lvl w:ilvl="7">
      <w:start w:val="27"/>
      <w:numFmt w:val="lowerLetter"/>
      <w:lvlText w:val="%8)"/>
      <w:lvlJc w:val="left"/>
      <w:pPr>
        <w:ind w:left="6237" w:hanging="567"/>
      </w:pPr>
      <w:rPr>
        <w:rFonts w:hint="default"/>
      </w:rPr>
    </w:lvl>
    <w:lvl w:ilvl="8">
      <w:start w:val="27"/>
      <w:numFmt w:val="lowerLetter"/>
      <w:lvlText w:val="%9)"/>
      <w:lvlJc w:val="left"/>
      <w:pPr>
        <w:ind w:left="6804" w:hanging="567"/>
      </w:pPr>
      <w:rPr>
        <w:rFonts w:hint="default"/>
      </w:rPr>
    </w:lvl>
  </w:abstractNum>
  <w:abstractNum w:abstractNumId="11" w15:restartNumberingAfterBreak="0">
    <w:nsid w:val="01425DFE"/>
    <w:multiLevelType w:val="multilevel"/>
    <w:tmpl w:val="7C0C5AF6"/>
    <w:styleLink w:val="CMS-Numeration1"/>
    <w:lvl w:ilvl="0">
      <w:start w:val="1"/>
      <w:numFmt w:val="decimal"/>
      <w:pStyle w:val="CMSNumeration1"/>
      <w:lvlText w:val="%1."/>
      <w:lvlJc w:val="left"/>
      <w:pPr>
        <w:ind w:left="1134" w:hanging="567"/>
      </w:pPr>
      <w:rPr>
        <w:rFonts w:hint="default"/>
      </w:rPr>
    </w:lvl>
    <w:lvl w:ilvl="1">
      <w:start w:val="1"/>
      <w:numFmt w:val="decimal"/>
      <w:lvlText w:val="%2."/>
      <w:lvlJc w:val="left"/>
      <w:pPr>
        <w:ind w:left="1701" w:hanging="567"/>
      </w:pPr>
      <w:rPr>
        <w:rFonts w:hint="default"/>
      </w:rPr>
    </w:lvl>
    <w:lvl w:ilvl="2">
      <w:start w:val="1"/>
      <w:numFmt w:val="decimal"/>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decimal"/>
      <w:lvlText w:val="%5."/>
      <w:lvlJc w:val="left"/>
      <w:pPr>
        <w:ind w:left="3402" w:hanging="567"/>
      </w:pPr>
      <w:rPr>
        <w:rFonts w:hint="default"/>
      </w:rPr>
    </w:lvl>
    <w:lvl w:ilvl="5">
      <w:start w:val="1"/>
      <w:numFmt w:val="decimal"/>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decimal"/>
      <w:lvlText w:val="%8."/>
      <w:lvlJc w:val="left"/>
      <w:pPr>
        <w:ind w:left="5103" w:hanging="567"/>
      </w:pPr>
      <w:rPr>
        <w:rFonts w:hint="default"/>
      </w:rPr>
    </w:lvl>
    <w:lvl w:ilvl="8">
      <w:start w:val="1"/>
      <w:numFmt w:val="decimal"/>
      <w:lvlText w:val="%9."/>
      <w:lvlJc w:val="left"/>
      <w:pPr>
        <w:ind w:left="5670" w:hanging="567"/>
      </w:pPr>
      <w:rPr>
        <w:rFonts w:hint="default"/>
      </w:rPr>
    </w:lvl>
  </w:abstractNum>
  <w:abstractNum w:abstractNumId="12" w15:restartNumberingAfterBreak="0">
    <w:nsid w:val="082822BB"/>
    <w:multiLevelType w:val="multilevel"/>
    <w:tmpl w:val="0DD8724C"/>
    <w:styleLink w:val="CMS-EN-Exhibit"/>
    <w:lvl w:ilvl="0">
      <w:start w:val="1"/>
      <w:numFmt w:val="none"/>
      <w:pStyle w:val="CMSENExhibit1"/>
      <w:suff w:val="space"/>
      <w:lvlText w:val="Exhibit"/>
      <w:lvlJc w:val="left"/>
      <w:pPr>
        <w:ind w:left="0" w:firstLine="0"/>
      </w:pPr>
      <w:rPr>
        <w:rFonts w:hint="default"/>
        <w:i w:val="0"/>
      </w:rPr>
    </w:lvl>
    <w:lvl w:ilvl="1">
      <w:start w:val="1"/>
      <w:numFmt w:val="upperRoman"/>
      <w:pStyle w:val="CMSENExhibit2"/>
      <w:suff w:val="space"/>
      <w:lvlText w:val="Part %2"/>
      <w:lvlJc w:val="left"/>
      <w:pPr>
        <w:ind w:left="0" w:firstLine="0"/>
      </w:pPr>
      <w:rPr>
        <w:rFonts w:hint="default"/>
        <w:i w:val="0"/>
      </w:rPr>
    </w:lvl>
    <w:lvl w:ilvl="2">
      <w:start w:val="1"/>
      <w:numFmt w:val="upperLetter"/>
      <w:pStyle w:val="CMSENExhibit3"/>
      <w:suff w:val="space"/>
      <w:lvlText w:val="Part %2 %3"/>
      <w:lvlJc w:val="left"/>
      <w:pPr>
        <w:ind w:left="0" w:firstLine="0"/>
      </w:pPr>
      <w:rPr>
        <w:rFonts w:hint="default"/>
        <w:i w:val="0"/>
      </w:rPr>
    </w:lvl>
    <w:lvl w:ilvl="3">
      <w:start w:val="1"/>
      <w:numFmt w:val="none"/>
      <w:lvlRestart w:val="0"/>
      <w:pStyle w:val="CMSENExhibit4"/>
      <w:suff w:val="nothing"/>
      <w:lvlText w:val=""/>
      <w:lvlJc w:val="left"/>
      <w:pPr>
        <w:ind w:left="0" w:firstLine="0"/>
      </w:pPr>
      <w:rPr>
        <w:rFonts w:hint="default"/>
      </w:rPr>
    </w:lvl>
    <w:lvl w:ilvl="4">
      <w:start w:val="1"/>
      <w:numFmt w:val="decimal"/>
      <w:pStyle w:val="CMSENExhibit5"/>
      <w:lvlText w:val="%5."/>
      <w:lvlJc w:val="left"/>
      <w:pPr>
        <w:tabs>
          <w:tab w:val="num" w:pos="567"/>
        </w:tabs>
        <w:ind w:left="567" w:hanging="567"/>
      </w:pPr>
      <w:rPr>
        <w:rFonts w:hint="default"/>
      </w:rPr>
    </w:lvl>
    <w:lvl w:ilvl="5">
      <w:start w:val="1"/>
      <w:numFmt w:val="decimal"/>
      <w:pStyle w:val="CMSENExhibit6"/>
      <w:lvlText w:val="%5.%6"/>
      <w:lvlJc w:val="left"/>
      <w:pPr>
        <w:tabs>
          <w:tab w:val="num" w:pos="567"/>
        </w:tabs>
        <w:ind w:left="567" w:hanging="567"/>
      </w:pPr>
      <w:rPr>
        <w:rFonts w:hint="default"/>
      </w:rPr>
    </w:lvl>
    <w:lvl w:ilvl="6">
      <w:start w:val="1"/>
      <w:numFmt w:val="decimal"/>
      <w:pStyle w:val="CMSENExhibit7"/>
      <w:lvlText w:val="%5.%6.%7"/>
      <w:lvlJc w:val="left"/>
      <w:pPr>
        <w:tabs>
          <w:tab w:val="num" w:pos="1418"/>
        </w:tabs>
        <w:ind w:left="1418" w:hanging="851"/>
      </w:pPr>
      <w:rPr>
        <w:rFonts w:hint="default"/>
      </w:rPr>
    </w:lvl>
    <w:lvl w:ilvl="7">
      <w:start w:val="1"/>
      <w:numFmt w:val="lowerLetter"/>
      <w:pStyle w:val="CMSENExhibit8"/>
      <w:lvlText w:val="(%8)"/>
      <w:lvlJc w:val="left"/>
      <w:pPr>
        <w:tabs>
          <w:tab w:val="num" w:pos="1985"/>
        </w:tabs>
        <w:ind w:left="1985" w:hanging="567"/>
      </w:pPr>
      <w:rPr>
        <w:rFonts w:hint="default"/>
      </w:rPr>
    </w:lvl>
    <w:lvl w:ilvl="8">
      <w:start w:val="1"/>
      <w:numFmt w:val="none"/>
      <w:lvlRestart w:val="0"/>
      <w:pStyle w:val="CMSENExhibit9"/>
      <w:suff w:val="nothing"/>
      <w:lvlText w:val="%9"/>
      <w:lvlJc w:val="left"/>
      <w:pPr>
        <w:ind w:left="0" w:firstLine="0"/>
      </w:pPr>
      <w:rPr>
        <w:rFonts w:hint="default"/>
      </w:rPr>
    </w:lvl>
  </w:abstractNum>
  <w:abstractNum w:abstractNumId="13" w15:restartNumberingAfterBreak="0">
    <w:nsid w:val="0ACE28A2"/>
    <w:multiLevelType w:val="multilevel"/>
    <w:tmpl w:val="538EFDF4"/>
    <w:styleLink w:val="CMS-InternerHinweis"/>
    <w:lvl w:ilvl="0">
      <w:start w:val="1"/>
      <w:numFmt w:val="none"/>
      <w:pStyle w:val="CMSInternerHinweis"/>
      <w:lvlText w:val="Interner Hinweis:"/>
      <w:lvlJc w:val="left"/>
      <w:pPr>
        <w:ind w:left="2552" w:hanging="2552"/>
      </w:pPr>
      <w:rPr>
        <w:rFonts w:hint="default"/>
        <w:b/>
        <w:i w:val="0"/>
        <w:caps/>
        <w:color w:val="FF0000"/>
        <w:u w:val="none"/>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4" w15:restartNumberingAfterBreak="0">
    <w:nsid w:val="0B916840"/>
    <w:multiLevelType w:val="multilevel"/>
    <w:tmpl w:val="3F78696E"/>
    <w:styleLink w:val="CMS-Heading"/>
    <w:lvl w:ilvl="0">
      <w:start w:val="1"/>
      <w:numFmt w:val="decimal"/>
      <w:pStyle w:val="CMSHeading1"/>
      <w:lvlText w:val="%1."/>
      <w:lvlJc w:val="left"/>
      <w:pPr>
        <w:tabs>
          <w:tab w:val="num" w:pos="567"/>
        </w:tabs>
        <w:ind w:left="567" w:hanging="567"/>
      </w:pPr>
      <w:rPr>
        <w:rFonts w:asciiTheme="majorHAnsi" w:hAnsiTheme="majorHAnsi" w:hint="default"/>
      </w:rPr>
    </w:lvl>
    <w:lvl w:ilvl="1">
      <w:start w:val="1"/>
      <w:numFmt w:val="decimal"/>
      <w:pStyle w:val="CMSHeading2"/>
      <w:lvlText w:val="%1.%2"/>
      <w:lvlJc w:val="left"/>
      <w:pPr>
        <w:tabs>
          <w:tab w:val="num" w:pos="567"/>
        </w:tabs>
        <w:ind w:left="567" w:hanging="567"/>
      </w:pPr>
      <w:rPr>
        <w:rFonts w:hint="default"/>
      </w:rPr>
    </w:lvl>
    <w:lvl w:ilvl="2">
      <w:start w:val="1"/>
      <w:numFmt w:val="decimal"/>
      <w:pStyle w:val="CMSHeading3"/>
      <w:lvlText w:val="%1.%2.%3"/>
      <w:lvlJc w:val="left"/>
      <w:pPr>
        <w:tabs>
          <w:tab w:val="num" w:pos="851"/>
        </w:tabs>
        <w:ind w:left="851" w:hanging="851"/>
      </w:pPr>
      <w:rPr>
        <w:rFonts w:hint="default"/>
      </w:rPr>
    </w:lvl>
    <w:lvl w:ilvl="3">
      <w:start w:val="1"/>
      <w:numFmt w:val="lowerLetter"/>
      <w:pStyle w:val="CMSHeading4"/>
      <w:lvlText w:val="(%4)"/>
      <w:lvlJc w:val="left"/>
      <w:pPr>
        <w:tabs>
          <w:tab w:val="num" w:pos="1134"/>
        </w:tabs>
        <w:ind w:left="1134" w:hanging="567"/>
      </w:pPr>
      <w:rPr>
        <w:rFonts w:hint="default"/>
      </w:rPr>
    </w:lvl>
    <w:lvl w:ilvl="4">
      <w:start w:val="1"/>
      <w:numFmt w:val="lowerRoman"/>
      <w:pStyle w:val="CMSHeading5"/>
      <w:lvlText w:val="(%5)"/>
      <w:lvlJc w:val="left"/>
      <w:pPr>
        <w:tabs>
          <w:tab w:val="num" w:pos="1701"/>
        </w:tabs>
        <w:ind w:left="1701" w:hanging="567"/>
      </w:pPr>
      <w:rPr>
        <w:rFonts w:hint="default"/>
      </w:rPr>
    </w:lvl>
    <w:lvl w:ilvl="5">
      <w:start w:val="27"/>
      <w:numFmt w:val="lowerLetter"/>
      <w:pStyle w:val="CMSHeading6"/>
      <w:lvlText w:val="(%6)"/>
      <w:lvlJc w:val="left"/>
      <w:pPr>
        <w:tabs>
          <w:tab w:val="num" w:pos="1701"/>
        </w:tabs>
        <w:ind w:left="1701" w:hanging="567"/>
      </w:pPr>
      <w:rPr>
        <w:rFonts w:hint="default"/>
      </w:rPr>
    </w:lvl>
    <w:lvl w:ilvl="6">
      <w:start w:val="1"/>
      <w:numFmt w:val="decimal"/>
      <w:pStyle w:val="CMSHeading7"/>
      <w:lvlText w:val="(%7)"/>
      <w:lvlJc w:val="left"/>
      <w:pPr>
        <w:tabs>
          <w:tab w:val="num" w:pos="1701"/>
        </w:tabs>
        <w:ind w:left="1701" w:hanging="567"/>
      </w:pPr>
      <w:rPr>
        <w:rFonts w:hint="default"/>
      </w:rPr>
    </w:lvl>
    <w:lvl w:ilvl="7">
      <w:start w:val="1"/>
      <w:numFmt w:val="none"/>
      <w:pStyle w:val="CMSHeading8"/>
      <w:suff w:val="nothing"/>
      <w:lvlText w:val=""/>
      <w:lvlJc w:val="left"/>
      <w:pPr>
        <w:ind w:left="284" w:firstLine="0"/>
      </w:pPr>
      <w:rPr>
        <w:rFonts w:hint="default"/>
      </w:rPr>
    </w:lvl>
    <w:lvl w:ilvl="8">
      <w:start w:val="1"/>
      <w:numFmt w:val="none"/>
      <w:pStyle w:val="CMSHeading9"/>
      <w:suff w:val="nothing"/>
      <w:lvlText w:val=""/>
      <w:lvlJc w:val="left"/>
      <w:pPr>
        <w:ind w:left="284" w:firstLine="0"/>
      </w:pPr>
      <w:rPr>
        <w:rFonts w:hint="default"/>
      </w:rPr>
    </w:lvl>
  </w:abstractNum>
  <w:abstractNum w:abstractNumId="15" w15:restartNumberingAfterBreak="0">
    <w:nsid w:val="159058E4"/>
    <w:multiLevelType w:val="multilevel"/>
    <w:tmpl w:val="3B62A05A"/>
    <w:lvl w:ilvl="0">
      <w:start w:val="1"/>
      <w:numFmt w:val="decimal"/>
      <w:pStyle w:val="CMSParties"/>
      <w:lvlText w:val="(%1)"/>
      <w:lvlJc w:val="left"/>
      <w:pPr>
        <w:ind w:left="567" w:hanging="567"/>
      </w:pPr>
      <w:rPr>
        <w:rFonts w:hint="default"/>
        <w:u w:val="none"/>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16" w15:restartNumberingAfterBreak="0">
    <w:nsid w:val="16211CC8"/>
    <w:multiLevelType w:val="multilevel"/>
    <w:tmpl w:val="B394B288"/>
    <w:styleLink w:val="CMS-Note"/>
    <w:lvl w:ilvl="0">
      <w:start w:val="1"/>
      <w:numFmt w:val="none"/>
      <w:pStyle w:val="CMSNote"/>
      <w:lvlText w:val="Note CMS:"/>
      <w:lvlJc w:val="left"/>
      <w:pPr>
        <w:ind w:left="2552" w:hanging="2552"/>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1BAB2AB1"/>
    <w:multiLevelType w:val="multilevel"/>
    <w:tmpl w:val="C570F254"/>
    <w:styleLink w:val="CMS-EN-Numeration2"/>
    <w:lvl w:ilvl="0">
      <w:start w:val="1"/>
      <w:numFmt w:val="lowerLetter"/>
      <w:pStyle w:val="CMSENNumeration2"/>
      <w:lvlText w:val="%1)"/>
      <w:lvlJc w:val="left"/>
      <w:pPr>
        <w:ind w:left="1701" w:hanging="567"/>
      </w:pPr>
      <w:rPr>
        <w:rFonts w:hint="default"/>
      </w:rPr>
    </w:lvl>
    <w:lvl w:ilvl="1">
      <w:start w:val="1"/>
      <w:numFmt w:val="lowerLetter"/>
      <w:lvlText w:val="%2)"/>
      <w:lvlJc w:val="left"/>
      <w:pPr>
        <w:ind w:left="2268" w:hanging="567"/>
      </w:pPr>
      <w:rPr>
        <w:rFonts w:hint="default"/>
      </w:rPr>
    </w:lvl>
    <w:lvl w:ilvl="2">
      <w:start w:val="1"/>
      <w:numFmt w:val="lowerLetter"/>
      <w:lvlText w:val="%3)"/>
      <w:lvlJc w:val="left"/>
      <w:pPr>
        <w:ind w:left="2835" w:hanging="567"/>
      </w:pPr>
      <w:rPr>
        <w:rFonts w:hint="default"/>
      </w:rPr>
    </w:lvl>
    <w:lvl w:ilvl="3">
      <w:start w:val="1"/>
      <w:numFmt w:val="lowerLetter"/>
      <w:lvlText w:val="%4)"/>
      <w:lvlJc w:val="left"/>
      <w:pPr>
        <w:ind w:left="3402" w:hanging="567"/>
      </w:pPr>
      <w:rPr>
        <w:rFonts w:hint="default"/>
      </w:rPr>
    </w:lvl>
    <w:lvl w:ilvl="4">
      <w:start w:val="1"/>
      <w:numFmt w:val="lowerLetter"/>
      <w:lvlText w:val="%5)"/>
      <w:lvlJc w:val="left"/>
      <w:pPr>
        <w:ind w:left="3969" w:hanging="567"/>
      </w:pPr>
      <w:rPr>
        <w:rFonts w:hint="default"/>
      </w:rPr>
    </w:lvl>
    <w:lvl w:ilvl="5">
      <w:start w:val="1"/>
      <w:numFmt w:val="lowerLetter"/>
      <w:lvlText w:val="%6)"/>
      <w:lvlJc w:val="left"/>
      <w:pPr>
        <w:ind w:left="4536" w:hanging="567"/>
      </w:pPr>
      <w:rPr>
        <w:rFonts w:hint="default"/>
      </w:rPr>
    </w:lvl>
    <w:lvl w:ilvl="6">
      <w:start w:val="1"/>
      <w:numFmt w:val="lowerLetter"/>
      <w:lvlText w:val="%7)"/>
      <w:lvlJc w:val="left"/>
      <w:pPr>
        <w:ind w:left="5103" w:hanging="567"/>
      </w:pPr>
      <w:rPr>
        <w:rFonts w:hint="default"/>
      </w:rPr>
    </w:lvl>
    <w:lvl w:ilvl="7">
      <w:start w:val="1"/>
      <w:numFmt w:val="lowerLetter"/>
      <w:lvlText w:val="%8)"/>
      <w:lvlJc w:val="left"/>
      <w:pPr>
        <w:ind w:left="5670" w:hanging="567"/>
      </w:pPr>
      <w:rPr>
        <w:rFonts w:hint="default"/>
      </w:rPr>
    </w:lvl>
    <w:lvl w:ilvl="8">
      <w:start w:val="1"/>
      <w:numFmt w:val="lowerLetter"/>
      <w:lvlText w:val="%9)"/>
      <w:lvlJc w:val="left"/>
      <w:pPr>
        <w:ind w:left="6237" w:hanging="567"/>
      </w:pPr>
      <w:rPr>
        <w:rFonts w:hint="default"/>
      </w:rPr>
    </w:lvl>
  </w:abstractNum>
  <w:abstractNum w:abstractNumId="18" w15:restartNumberingAfterBreak="0">
    <w:nsid w:val="1BB22376"/>
    <w:multiLevelType w:val="multilevel"/>
    <w:tmpl w:val="C6FE8E14"/>
    <w:lvl w:ilvl="0">
      <w:start w:val="1"/>
      <w:numFmt w:val="decimal"/>
      <w:lvlText w:val="%1."/>
      <w:lvlJc w:val="left"/>
      <w:pPr>
        <w:ind w:left="930" w:hanging="57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C8B343C"/>
    <w:multiLevelType w:val="multilevel"/>
    <w:tmpl w:val="E940E23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701" w:hanging="567"/>
      </w:pPr>
      <w:rPr>
        <w:rFonts w:ascii="Times New Roman" w:hAnsi="Times New Roman" w:cs="Times New Roman" w:hint="default"/>
        <w:color w:val="auto"/>
      </w:rPr>
    </w:lvl>
    <w:lvl w:ilvl="2">
      <w:start w:val="1"/>
      <w:numFmt w:val="bullet"/>
      <w:lvlText w:val=""/>
      <w:lvlJc w:val="left"/>
      <w:pPr>
        <w:ind w:left="2268" w:hanging="567"/>
      </w:pPr>
      <w:rPr>
        <w:rFonts w:ascii="Symbol" w:hAnsi="Symbol" w:hint="default"/>
        <w:color w:val="auto"/>
      </w:rPr>
    </w:lvl>
    <w:lvl w:ilvl="3">
      <w:start w:val="1"/>
      <w:numFmt w:val="bullet"/>
      <w:lvlText w:val="◦"/>
      <w:lvlJc w:val="left"/>
      <w:pPr>
        <w:ind w:left="2268" w:hanging="567"/>
      </w:pPr>
      <w:rPr>
        <w:rFonts w:ascii="Times New Roman" w:hAnsi="Times New Roman" w:cs="Times New Roman" w:hint="default"/>
        <w:color w:val="auto"/>
      </w:rPr>
    </w:lvl>
    <w:lvl w:ilvl="4">
      <w:start w:val="1"/>
      <w:numFmt w:val="bullet"/>
      <w:lvlText w:val=""/>
      <w:lvlJc w:val="left"/>
      <w:pPr>
        <w:ind w:left="2268" w:hanging="567"/>
      </w:pPr>
      <w:rPr>
        <w:rFonts w:ascii="Symbol" w:hAnsi="Symbol" w:hint="default"/>
        <w:color w:val="auto"/>
      </w:rPr>
    </w:lvl>
    <w:lvl w:ilvl="5">
      <w:start w:val="1"/>
      <w:numFmt w:val="bullet"/>
      <w:lvlText w:val="◦"/>
      <w:lvlJc w:val="left"/>
      <w:pPr>
        <w:ind w:left="2268" w:hanging="567"/>
      </w:pPr>
      <w:rPr>
        <w:rFonts w:ascii="Times New Roman" w:hAnsi="Times New Roman" w:cs="Times New Roman" w:hint="default"/>
        <w:color w:val="auto"/>
      </w:rPr>
    </w:lvl>
    <w:lvl w:ilvl="6">
      <w:start w:val="1"/>
      <w:numFmt w:val="bullet"/>
      <w:lvlText w:val=""/>
      <w:lvlJc w:val="left"/>
      <w:pPr>
        <w:ind w:left="2268"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20" w15:restartNumberingAfterBreak="0">
    <w:nsid w:val="206A2C04"/>
    <w:multiLevelType w:val="multilevel"/>
    <w:tmpl w:val="CD8AE574"/>
    <w:styleLink w:val="CMS-EN-Parties"/>
    <w:lvl w:ilvl="0">
      <w:start w:val="1"/>
      <w:numFmt w:val="decimal"/>
      <w:lvlText w:val="(%1)"/>
      <w:lvlJc w:val="left"/>
      <w:pPr>
        <w:ind w:left="567" w:hanging="567"/>
      </w:pPr>
      <w:rPr>
        <w:rFonts w:hint="default"/>
        <w:u w:val="none"/>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1" w15:restartNumberingAfterBreak="0">
    <w:nsid w:val="231227DE"/>
    <w:multiLevelType w:val="multilevel"/>
    <w:tmpl w:val="FDD8D69A"/>
    <w:styleLink w:val="CMS-Definitions"/>
    <w:lvl w:ilvl="0">
      <w:start w:val="1"/>
      <w:numFmt w:val="none"/>
      <w:pStyle w:val="CMSDefinition1"/>
      <w:suff w:val="nothing"/>
      <w:lvlText w:val=""/>
      <w:lvlJc w:val="left"/>
      <w:pPr>
        <w:ind w:left="0" w:firstLine="0"/>
      </w:pPr>
      <w:rPr>
        <w:rFonts w:hint="default"/>
      </w:rPr>
    </w:lvl>
    <w:lvl w:ilvl="1">
      <w:start w:val="1"/>
      <w:numFmt w:val="lowerLetter"/>
      <w:pStyle w:val="CMSDefinition2"/>
      <w:lvlText w:val="%1(%2)"/>
      <w:lvlJc w:val="left"/>
      <w:pPr>
        <w:tabs>
          <w:tab w:val="num" w:pos="567"/>
        </w:tabs>
        <w:ind w:left="567" w:hanging="567"/>
      </w:pPr>
      <w:rPr>
        <w:rFonts w:hint="default"/>
      </w:rPr>
    </w:lvl>
    <w:lvl w:ilvl="2">
      <w:start w:val="1"/>
      <w:numFmt w:val="lowerRoman"/>
      <w:pStyle w:val="CMSDefinition3"/>
      <w:lvlText w:val="(%3)"/>
      <w:lvlJc w:val="left"/>
      <w:pPr>
        <w:tabs>
          <w:tab w:val="num" w:pos="1134"/>
        </w:tabs>
        <w:ind w:left="1134" w:hanging="567"/>
      </w:pPr>
      <w:rPr>
        <w:rFonts w:hint="default"/>
      </w:rPr>
    </w:lvl>
    <w:lvl w:ilvl="3">
      <w:start w:val="1"/>
      <w:numFmt w:val="upperLetter"/>
      <w:pStyle w:val="CMSDefinition4"/>
      <w:lvlText w:val="(%4)"/>
      <w:lvlJc w:val="left"/>
      <w:pPr>
        <w:tabs>
          <w:tab w:val="num" w:pos="1701"/>
        </w:tabs>
        <w:ind w:left="1701" w:hanging="567"/>
      </w:pPr>
      <w:rPr>
        <w:rFonts w:hint="default"/>
      </w:rPr>
    </w:lvl>
    <w:lvl w:ilvl="4">
      <w:start w:val="1"/>
      <w:numFmt w:val="decimal"/>
      <w:pStyle w:val="CMSDefinition5"/>
      <w:lvlText w:val="(%5)"/>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22" w15:restartNumberingAfterBreak="0">
    <w:nsid w:val="249E0524"/>
    <w:multiLevelType w:val="multilevel"/>
    <w:tmpl w:val="03423914"/>
    <w:styleLink w:val="CMS-EN-Numeration3"/>
    <w:lvl w:ilvl="0">
      <w:start w:val="27"/>
      <w:numFmt w:val="lowerLetter"/>
      <w:pStyle w:val="CMSENNumeration3"/>
      <w:lvlText w:val="%1)"/>
      <w:lvlJc w:val="left"/>
      <w:pPr>
        <w:ind w:left="2268" w:hanging="567"/>
      </w:pPr>
      <w:rPr>
        <w:rFonts w:hint="default"/>
      </w:rPr>
    </w:lvl>
    <w:lvl w:ilvl="1">
      <w:start w:val="27"/>
      <w:numFmt w:val="lowerLetter"/>
      <w:lvlText w:val="%2)"/>
      <w:lvlJc w:val="left"/>
      <w:pPr>
        <w:ind w:left="2835" w:hanging="567"/>
      </w:pPr>
      <w:rPr>
        <w:rFonts w:hint="default"/>
      </w:rPr>
    </w:lvl>
    <w:lvl w:ilvl="2">
      <w:start w:val="27"/>
      <w:numFmt w:val="lowerLetter"/>
      <w:lvlText w:val="%3)"/>
      <w:lvlJc w:val="left"/>
      <w:pPr>
        <w:ind w:left="3402" w:hanging="567"/>
      </w:pPr>
      <w:rPr>
        <w:rFonts w:hint="default"/>
      </w:rPr>
    </w:lvl>
    <w:lvl w:ilvl="3">
      <w:start w:val="27"/>
      <w:numFmt w:val="lowerLetter"/>
      <w:lvlText w:val="%4)"/>
      <w:lvlJc w:val="left"/>
      <w:pPr>
        <w:ind w:left="3969" w:hanging="567"/>
      </w:pPr>
      <w:rPr>
        <w:rFonts w:hint="default"/>
      </w:rPr>
    </w:lvl>
    <w:lvl w:ilvl="4">
      <w:start w:val="27"/>
      <w:numFmt w:val="lowerLetter"/>
      <w:lvlText w:val="%5)"/>
      <w:lvlJc w:val="left"/>
      <w:pPr>
        <w:ind w:left="4536" w:hanging="567"/>
      </w:pPr>
      <w:rPr>
        <w:rFonts w:hint="default"/>
      </w:rPr>
    </w:lvl>
    <w:lvl w:ilvl="5">
      <w:start w:val="27"/>
      <w:numFmt w:val="lowerLetter"/>
      <w:lvlText w:val="%6)"/>
      <w:lvlJc w:val="left"/>
      <w:pPr>
        <w:ind w:left="5103" w:hanging="567"/>
      </w:pPr>
      <w:rPr>
        <w:rFonts w:hint="default"/>
      </w:rPr>
    </w:lvl>
    <w:lvl w:ilvl="6">
      <w:start w:val="27"/>
      <w:numFmt w:val="lowerLetter"/>
      <w:lvlText w:val="%7)"/>
      <w:lvlJc w:val="left"/>
      <w:pPr>
        <w:ind w:left="5670" w:hanging="567"/>
      </w:pPr>
      <w:rPr>
        <w:rFonts w:hint="default"/>
      </w:rPr>
    </w:lvl>
    <w:lvl w:ilvl="7">
      <w:start w:val="27"/>
      <w:numFmt w:val="lowerLetter"/>
      <w:lvlText w:val="%8)"/>
      <w:lvlJc w:val="left"/>
      <w:pPr>
        <w:ind w:left="6237" w:hanging="567"/>
      </w:pPr>
      <w:rPr>
        <w:rFonts w:hint="default"/>
      </w:rPr>
    </w:lvl>
    <w:lvl w:ilvl="8">
      <w:start w:val="27"/>
      <w:numFmt w:val="lowerLetter"/>
      <w:lvlText w:val="%9)"/>
      <w:lvlJc w:val="left"/>
      <w:pPr>
        <w:ind w:left="6804" w:hanging="567"/>
      </w:pPr>
      <w:rPr>
        <w:rFonts w:hint="default"/>
      </w:rPr>
    </w:lvl>
  </w:abstractNum>
  <w:abstractNum w:abstractNumId="23" w15:restartNumberingAfterBreak="0">
    <w:nsid w:val="2AF47B33"/>
    <w:multiLevelType w:val="multilevel"/>
    <w:tmpl w:val="0C78DD40"/>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suff w:val="nothing"/>
      <w:lvlText w:val="%4"/>
      <w:lvlJc w:val="left"/>
      <w:pPr>
        <w:ind w:left="0" w:firstLine="0"/>
      </w:pPr>
      <w:rPr>
        <w:rFonts w:hint="default"/>
      </w:rPr>
    </w:lvl>
    <w:lvl w:ilvl="4">
      <w:start w:val="1"/>
      <w:numFmt w:val="decimal"/>
      <w:pStyle w:val="CMSSchedule5"/>
      <w:lvlText w:val="%5."/>
      <w:lvlJc w:val="left"/>
      <w:pPr>
        <w:tabs>
          <w:tab w:val="num" w:pos="567"/>
        </w:tabs>
        <w:ind w:left="567" w:hanging="567"/>
      </w:pPr>
      <w:rPr>
        <w:rFonts w:hint="default"/>
      </w:rPr>
    </w:lvl>
    <w:lvl w:ilvl="5">
      <w:start w:val="1"/>
      <w:numFmt w:val="decimal"/>
      <w:pStyle w:val="CMSSchedule6"/>
      <w:lvlText w:val="%5.%6"/>
      <w:lvlJc w:val="left"/>
      <w:pPr>
        <w:tabs>
          <w:tab w:val="num" w:pos="567"/>
        </w:tabs>
        <w:ind w:left="567" w:hanging="567"/>
      </w:pPr>
      <w:rPr>
        <w:rFonts w:hint="default"/>
      </w:rPr>
    </w:lvl>
    <w:lvl w:ilvl="6">
      <w:start w:val="1"/>
      <w:numFmt w:val="decimal"/>
      <w:pStyle w:val="CMSSchedule7"/>
      <w:lvlText w:val="%5.%6.%7"/>
      <w:lvlJc w:val="left"/>
      <w:pPr>
        <w:tabs>
          <w:tab w:val="num" w:pos="1418"/>
        </w:tabs>
        <w:ind w:left="1418" w:hanging="851"/>
      </w:pPr>
      <w:rPr>
        <w:rFonts w:hint="default"/>
      </w:rPr>
    </w:lvl>
    <w:lvl w:ilvl="7">
      <w:start w:val="1"/>
      <w:numFmt w:val="lowerLetter"/>
      <w:pStyle w:val="CMSSchedule8"/>
      <w:lvlText w:val="(%8)"/>
      <w:lvlJc w:val="left"/>
      <w:pPr>
        <w:tabs>
          <w:tab w:val="num" w:pos="1985"/>
        </w:tabs>
        <w:ind w:left="1985"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4"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E373DE9"/>
    <w:multiLevelType w:val="multilevel"/>
    <w:tmpl w:val="2D36FD60"/>
    <w:styleLink w:val="CMS-Anmerkung"/>
    <w:lvl w:ilvl="0">
      <w:start w:val="1"/>
      <w:numFmt w:val="none"/>
      <w:pStyle w:val="CMSAnmerkung"/>
      <w:lvlText w:val="Anmerkung CMS:"/>
      <w:lvlJc w:val="left"/>
      <w:pPr>
        <w:ind w:left="2268" w:hanging="2268"/>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2F9A55DB"/>
    <w:multiLevelType w:val="multilevel"/>
    <w:tmpl w:val="A1FE14B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space"/>
      <w:lvlText w:val="Teil %2"/>
      <w:lvlJc w:val="left"/>
      <w:pPr>
        <w:ind w:left="0" w:firstLine="0"/>
      </w:pPr>
      <w:rPr>
        <w:rFonts w:hint="default"/>
      </w:rPr>
    </w:lvl>
    <w:lvl w:ilvl="2">
      <w:start w:val="1"/>
      <w:numFmt w:val="upperLetter"/>
      <w:pStyle w:val="CMSExhibit3"/>
      <w:suff w:val="space"/>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decimal"/>
      <w:pStyle w:val="CMSExhibit5"/>
      <w:lvlText w:val="%5."/>
      <w:lvlJc w:val="left"/>
      <w:pPr>
        <w:tabs>
          <w:tab w:val="num" w:pos="567"/>
        </w:tabs>
        <w:ind w:left="567" w:hanging="567"/>
      </w:pPr>
      <w:rPr>
        <w:rFonts w:hint="default"/>
      </w:rPr>
    </w:lvl>
    <w:lvl w:ilvl="5">
      <w:start w:val="1"/>
      <w:numFmt w:val="decimal"/>
      <w:pStyle w:val="CMSExhibit6"/>
      <w:lvlText w:val="%5.%6"/>
      <w:lvlJc w:val="left"/>
      <w:pPr>
        <w:tabs>
          <w:tab w:val="num" w:pos="567"/>
        </w:tabs>
        <w:ind w:left="567" w:hanging="567"/>
      </w:pPr>
      <w:rPr>
        <w:rFonts w:hint="default"/>
      </w:rPr>
    </w:lvl>
    <w:lvl w:ilvl="6">
      <w:start w:val="1"/>
      <w:numFmt w:val="decimal"/>
      <w:pStyle w:val="CMSExhibit7"/>
      <w:lvlText w:val="%5.%6.%7"/>
      <w:lvlJc w:val="left"/>
      <w:pPr>
        <w:tabs>
          <w:tab w:val="num" w:pos="1418"/>
        </w:tabs>
        <w:ind w:left="1418" w:hanging="851"/>
      </w:pPr>
      <w:rPr>
        <w:rFonts w:hint="default"/>
      </w:rPr>
    </w:lvl>
    <w:lvl w:ilvl="7">
      <w:start w:val="1"/>
      <w:numFmt w:val="lowerLetter"/>
      <w:pStyle w:val="CMSExhibit8"/>
      <w:lvlText w:val="(%8)"/>
      <w:lvlJc w:val="left"/>
      <w:pPr>
        <w:tabs>
          <w:tab w:val="num" w:pos="1985"/>
        </w:tabs>
        <w:ind w:left="1985" w:hanging="567"/>
      </w:pPr>
      <w:rPr>
        <w:rFonts w:hint="default"/>
      </w:rPr>
    </w:lvl>
    <w:lvl w:ilvl="8">
      <w:start w:val="1"/>
      <w:numFmt w:val="none"/>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2D710E3"/>
    <w:multiLevelType w:val="multilevel"/>
    <w:tmpl w:val="85E40A2A"/>
    <w:lvl w:ilvl="0">
      <w:start w:val="1"/>
      <w:numFmt w:val="decimal"/>
      <w:pStyle w:val="CMSENParties"/>
      <w:lvlText w:val="(%1)"/>
      <w:lvlJc w:val="left"/>
      <w:pPr>
        <w:ind w:left="567" w:hanging="567"/>
      </w:pPr>
      <w:rPr>
        <w:rFonts w:hint="default"/>
        <w:u w:val="none"/>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9" w15:restartNumberingAfterBreak="0">
    <w:nsid w:val="34FB5251"/>
    <w:multiLevelType w:val="multilevel"/>
    <w:tmpl w:val="41AE01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E60807"/>
    <w:multiLevelType w:val="multilevel"/>
    <w:tmpl w:val="C75475B8"/>
    <w:styleLink w:val="CMS-EN-Dash"/>
    <w:lvl w:ilvl="0">
      <w:start w:val="1"/>
      <w:numFmt w:val="bullet"/>
      <w:pStyle w:val="CMSENDash"/>
      <w:lvlText w:val="-"/>
      <w:lvlJc w:val="left"/>
      <w:pPr>
        <w:ind w:left="1134" w:hanging="567"/>
      </w:pPr>
      <w:rPr>
        <w:rFonts w:ascii="Arial" w:hAnsi="Arial" w:hint="default"/>
      </w:rPr>
    </w:lvl>
    <w:lvl w:ilvl="1">
      <w:start w:val="1"/>
      <w:numFmt w:val="bullet"/>
      <w:lvlText w:val="•"/>
      <w:lvlJc w:val="left"/>
      <w:pPr>
        <w:ind w:left="1701" w:hanging="567"/>
      </w:pPr>
      <w:rPr>
        <w:rFonts w:ascii="Times New Roman" w:hAnsi="Times New Roman" w:cs="Times New Roman" w:hint="default"/>
      </w:rPr>
    </w:lvl>
    <w:lvl w:ilvl="2">
      <w:start w:val="1"/>
      <w:numFmt w:val="bullet"/>
      <w:lvlText w:val="-"/>
      <w:lvlJc w:val="left"/>
      <w:pPr>
        <w:ind w:left="2268" w:hanging="567"/>
      </w:pPr>
      <w:rPr>
        <w:rFonts w:ascii="Arial" w:hAnsi="Arial" w:hint="default"/>
      </w:rPr>
    </w:lvl>
    <w:lvl w:ilvl="3">
      <w:start w:val="1"/>
      <w:numFmt w:val="bullet"/>
      <w:lvlText w:val="•"/>
      <w:lvlJc w:val="left"/>
      <w:pPr>
        <w:ind w:left="2268" w:hanging="567"/>
      </w:pPr>
      <w:rPr>
        <w:rFonts w:ascii="Times New Roman" w:hAnsi="Times New Roman" w:cs="Times New Roman" w:hint="default"/>
      </w:rPr>
    </w:lvl>
    <w:lvl w:ilvl="4">
      <w:start w:val="1"/>
      <w:numFmt w:val="bullet"/>
      <w:lvlText w:val="-"/>
      <w:lvlJc w:val="left"/>
      <w:pPr>
        <w:ind w:left="2268" w:hanging="567"/>
      </w:pPr>
      <w:rPr>
        <w:rFonts w:ascii="Arial" w:hAnsi="Arial" w:hint="default"/>
      </w:rPr>
    </w:lvl>
    <w:lvl w:ilvl="5">
      <w:start w:val="1"/>
      <w:numFmt w:val="bullet"/>
      <w:lvlText w:val="•"/>
      <w:lvlJc w:val="left"/>
      <w:pPr>
        <w:ind w:left="2268" w:hanging="567"/>
      </w:pPr>
      <w:rPr>
        <w:rFonts w:ascii="Times New Roman" w:hAnsi="Times New Roman" w:cs="Times New Roman" w:hint="default"/>
      </w:rPr>
    </w:lvl>
    <w:lvl w:ilvl="6">
      <w:start w:val="1"/>
      <w:numFmt w:val="bullet"/>
      <w:lvlText w:val="-"/>
      <w:lvlJc w:val="left"/>
      <w:pPr>
        <w:ind w:left="2268" w:hanging="567"/>
      </w:pPr>
      <w:rPr>
        <w:rFonts w:ascii="Arial" w:hAnsi="Arial" w:hint="default"/>
      </w:rPr>
    </w:lvl>
    <w:lvl w:ilvl="7">
      <w:start w:val="1"/>
      <w:numFmt w:val="bullet"/>
      <w:lvlText w:val="-"/>
      <w:lvlJc w:val="left"/>
      <w:pPr>
        <w:ind w:left="284" w:hanging="284"/>
      </w:pPr>
      <w:rPr>
        <w:rFonts w:ascii="Arial" w:hAnsi="Arial" w:hint="default"/>
      </w:rPr>
    </w:lvl>
    <w:lvl w:ilvl="8">
      <w:start w:val="1"/>
      <w:numFmt w:val="bullet"/>
      <w:lvlText w:val="-"/>
      <w:lvlJc w:val="left"/>
      <w:pPr>
        <w:ind w:left="284" w:hanging="284"/>
      </w:pPr>
      <w:rPr>
        <w:rFonts w:ascii="Arial" w:hAnsi="Arial" w:hint="default"/>
      </w:rPr>
    </w:lvl>
  </w:abstractNum>
  <w:abstractNum w:abstractNumId="31" w15:restartNumberingAfterBreak="0">
    <w:nsid w:val="43E86B4B"/>
    <w:multiLevelType w:val="multilevel"/>
    <w:tmpl w:val="745C9234"/>
    <w:styleLink w:val="CMS-EN-First"/>
    <w:lvl w:ilvl="0">
      <w:start w:val="1"/>
      <w:numFmt w:val="ordinalText"/>
      <w:pStyle w:val="CMSENFirst"/>
      <w:lvlText w:val="%1"/>
      <w:lvlJc w:val="left"/>
      <w:pPr>
        <w:tabs>
          <w:tab w:val="num" w:pos="2835"/>
        </w:tabs>
        <w:ind w:left="2835" w:hanging="1701"/>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32"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B362741"/>
    <w:multiLevelType w:val="multilevel"/>
    <w:tmpl w:val="DBECA3B8"/>
    <w:styleLink w:val="CMS-InternalNote"/>
    <w:lvl w:ilvl="0">
      <w:start w:val="1"/>
      <w:numFmt w:val="none"/>
      <w:pStyle w:val="CMSInternalNote"/>
      <w:lvlText w:val="Internal note:"/>
      <w:lvlJc w:val="left"/>
      <w:pPr>
        <w:ind w:left="2552" w:hanging="2552"/>
      </w:pPr>
      <w:rPr>
        <w:rFonts w:hint="default"/>
        <w:b/>
        <w:i w:val="0"/>
        <w:caps/>
        <w:color w:val="FF0000"/>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34" w15:restartNumberingAfterBreak="0">
    <w:nsid w:val="4D8F3B71"/>
    <w:multiLevelType w:val="multilevel"/>
    <w:tmpl w:val="761A48E8"/>
    <w:styleLink w:val="CMS-EN-Heading"/>
    <w:lvl w:ilvl="0">
      <w:start w:val="1"/>
      <w:numFmt w:val="decimal"/>
      <w:pStyle w:val="CMSENHeading1"/>
      <w:lvlText w:val="%1."/>
      <w:lvlJc w:val="left"/>
      <w:pPr>
        <w:tabs>
          <w:tab w:val="num" w:pos="567"/>
        </w:tabs>
        <w:ind w:left="567" w:hanging="567"/>
      </w:pPr>
      <w:rPr>
        <w:rFonts w:hint="default"/>
      </w:rPr>
    </w:lvl>
    <w:lvl w:ilvl="1">
      <w:start w:val="1"/>
      <w:numFmt w:val="decimal"/>
      <w:pStyle w:val="CMSENHeading2"/>
      <w:lvlText w:val="%1.%2"/>
      <w:lvlJc w:val="left"/>
      <w:pPr>
        <w:tabs>
          <w:tab w:val="num" w:pos="567"/>
        </w:tabs>
        <w:ind w:left="567" w:hanging="567"/>
      </w:pPr>
      <w:rPr>
        <w:rFonts w:hint="default"/>
      </w:rPr>
    </w:lvl>
    <w:lvl w:ilvl="2">
      <w:start w:val="1"/>
      <w:numFmt w:val="decimal"/>
      <w:pStyle w:val="CMSENHeading3"/>
      <w:lvlText w:val="%1.%2.%3"/>
      <w:lvlJc w:val="left"/>
      <w:pPr>
        <w:tabs>
          <w:tab w:val="num" w:pos="851"/>
        </w:tabs>
        <w:ind w:left="851" w:hanging="851"/>
      </w:pPr>
      <w:rPr>
        <w:rFonts w:hint="default"/>
      </w:rPr>
    </w:lvl>
    <w:lvl w:ilvl="3">
      <w:start w:val="1"/>
      <w:numFmt w:val="lowerLetter"/>
      <w:pStyle w:val="CMSENHeading4"/>
      <w:lvlText w:val="(%4)"/>
      <w:lvlJc w:val="left"/>
      <w:pPr>
        <w:tabs>
          <w:tab w:val="num" w:pos="1134"/>
        </w:tabs>
        <w:ind w:left="1134" w:hanging="567"/>
      </w:pPr>
      <w:rPr>
        <w:rFonts w:hint="default"/>
      </w:rPr>
    </w:lvl>
    <w:lvl w:ilvl="4">
      <w:start w:val="1"/>
      <w:numFmt w:val="lowerRoman"/>
      <w:pStyle w:val="CMSENHeading5"/>
      <w:lvlText w:val="(%5)"/>
      <w:lvlJc w:val="left"/>
      <w:pPr>
        <w:tabs>
          <w:tab w:val="num" w:pos="1701"/>
        </w:tabs>
        <w:ind w:left="1701" w:hanging="567"/>
      </w:pPr>
      <w:rPr>
        <w:rFonts w:hint="default"/>
      </w:rPr>
    </w:lvl>
    <w:lvl w:ilvl="5">
      <w:start w:val="27"/>
      <w:numFmt w:val="lowerLetter"/>
      <w:pStyle w:val="CMSENHeading6"/>
      <w:lvlText w:val="(%6)"/>
      <w:lvlJc w:val="left"/>
      <w:pPr>
        <w:tabs>
          <w:tab w:val="num" w:pos="1701"/>
        </w:tabs>
        <w:ind w:left="1701" w:hanging="567"/>
      </w:pPr>
      <w:rPr>
        <w:rFonts w:hint="default"/>
      </w:rPr>
    </w:lvl>
    <w:lvl w:ilvl="6">
      <w:start w:val="1"/>
      <w:numFmt w:val="decimal"/>
      <w:pStyle w:val="CMSENHeading7"/>
      <w:lvlText w:val="(%7)"/>
      <w:lvlJc w:val="left"/>
      <w:pPr>
        <w:tabs>
          <w:tab w:val="num" w:pos="1701"/>
        </w:tabs>
        <w:ind w:left="1701" w:hanging="567"/>
      </w:pPr>
      <w:rPr>
        <w:rFonts w:hint="default"/>
      </w:rPr>
    </w:lvl>
    <w:lvl w:ilvl="7">
      <w:start w:val="1"/>
      <w:numFmt w:val="none"/>
      <w:pStyle w:val="CMSENHeading8"/>
      <w:suff w:val="nothing"/>
      <w:lvlText w:val=""/>
      <w:lvlJc w:val="left"/>
      <w:pPr>
        <w:ind w:left="284" w:firstLine="0"/>
      </w:pPr>
      <w:rPr>
        <w:rFonts w:hint="default"/>
      </w:rPr>
    </w:lvl>
    <w:lvl w:ilvl="8">
      <w:start w:val="1"/>
      <w:numFmt w:val="none"/>
      <w:pStyle w:val="CMSENHeading9"/>
      <w:suff w:val="nothing"/>
      <w:lvlText w:val=""/>
      <w:lvlJc w:val="left"/>
      <w:pPr>
        <w:ind w:left="284" w:firstLine="0"/>
      </w:pPr>
      <w:rPr>
        <w:rFonts w:hint="default"/>
      </w:rPr>
    </w:lvl>
  </w:abstractNum>
  <w:abstractNum w:abstractNumId="35" w15:restartNumberingAfterBreak="0">
    <w:nsid w:val="4FC75A5C"/>
    <w:multiLevelType w:val="multilevel"/>
    <w:tmpl w:val="61CA0A14"/>
    <w:styleLink w:val="CMS-Parties"/>
    <w:lvl w:ilvl="0">
      <w:start w:val="1"/>
      <w:numFmt w:val="decimal"/>
      <w:lvlText w:val="(%1)"/>
      <w:lvlJc w:val="left"/>
      <w:pPr>
        <w:ind w:left="567" w:hanging="567"/>
      </w:pPr>
      <w:rPr>
        <w:rFonts w:hint="default"/>
        <w:u w:val="none"/>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36" w15:restartNumberingAfterBreak="0">
    <w:nsid w:val="53412765"/>
    <w:multiLevelType w:val="multilevel"/>
    <w:tmpl w:val="CB3C4980"/>
    <w:styleLink w:val="CMS-EN-Bulletpoints"/>
    <w:lvl w:ilvl="0">
      <w:start w:val="1"/>
      <w:numFmt w:val="bullet"/>
      <w:pStyle w:val="CMSENBulletpoint"/>
      <w:lvlText w:val=""/>
      <w:lvlJc w:val="left"/>
      <w:pPr>
        <w:ind w:left="1134" w:hanging="567"/>
      </w:pPr>
      <w:rPr>
        <w:rFonts w:ascii="Symbol" w:hAnsi="Symbol" w:hint="default"/>
        <w:color w:val="auto"/>
      </w:rPr>
    </w:lvl>
    <w:lvl w:ilvl="1">
      <w:start w:val="1"/>
      <w:numFmt w:val="bullet"/>
      <w:lvlText w:val="◦"/>
      <w:lvlJc w:val="left"/>
      <w:pPr>
        <w:ind w:left="1701" w:hanging="567"/>
      </w:pPr>
      <w:rPr>
        <w:rFonts w:ascii="Times New Roman" w:hAnsi="Times New Roman" w:cs="Times New Roman" w:hint="default"/>
        <w:color w:val="auto"/>
      </w:rPr>
    </w:lvl>
    <w:lvl w:ilvl="2">
      <w:start w:val="1"/>
      <w:numFmt w:val="bullet"/>
      <w:lvlText w:val=""/>
      <w:lvlJc w:val="left"/>
      <w:pPr>
        <w:ind w:left="2268" w:hanging="567"/>
      </w:pPr>
      <w:rPr>
        <w:rFonts w:ascii="Symbol" w:hAnsi="Symbol" w:hint="default"/>
        <w:color w:val="auto"/>
      </w:rPr>
    </w:lvl>
    <w:lvl w:ilvl="3">
      <w:start w:val="1"/>
      <w:numFmt w:val="bullet"/>
      <w:lvlText w:val="◦"/>
      <w:lvlJc w:val="left"/>
      <w:pPr>
        <w:ind w:left="2268" w:hanging="567"/>
      </w:pPr>
      <w:rPr>
        <w:rFonts w:ascii="Times New Roman" w:hAnsi="Times New Roman" w:cs="Times New Roman" w:hint="default"/>
        <w:color w:val="auto"/>
      </w:rPr>
    </w:lvl>
    <w:lvl w:ilvl="4">
      <w:start w:val="1"/>
      <w:numFmt w:val="bullet"/>
      <w:lvlText w:val=""/>
      <w:lvlJc w:val="left"/>
      <w:pPr>
        <w:ind w:left="2268" w:hanging="567"/>
      </w:pPr>
      <w:rPr>
        <w:rFonts w:ascii="Symbol" w:hAnsi="Symbol" w:hint="default"/>
        <w:color w:val="auto"/>
      </w:rPr>
    </w:lvl>
    <w:lvl w:ilvl="5">
      <w:start w:val="1"/>
      <w:numFmt w:val="bullet"/>
      <w:lvlText w:val="◦"/>
      <w:lvlJc w:val="left"/>
      <w:pPr>
        <w:ind w:left="2268" w:hanging="567"/>
      </w:pPr>
      <w:rPr>
        <w:rFonts w:ascii="Times New Roman" w:hAnsi="Times New Roman" w:cs="Times New Roman" w:hint="default"/>
        <w:color w:val="auto"/>
      </w:rPr>
    </w:lvl>
    <w:lvl w:ilvl="6">
      <w:start w:val="1"/>
      <w:numFmt w:val="bullet"/>
      <w:lvlText w:val=""/>
      <w:lvlJc w:val="left"/>
      <w:pPr>
        <w:ind w:left="2268"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37" w15:restartNumberingAfterBreak="0">
    <w:nsid w:val="55352478"/>
    <w:multiLevelType w:val="multilevel"/>
    <w:tmpl w:val="B56CA738"/>
    <w:styleLink w:val="CMS-EN-Preamble"/>
    <w:lvl w:ilvl="0">
      <w:start w:val="1"/>
      <w:numFmt w:val="none"/>
      <w:pStyle w:val="CMSENPreamble"/>
      <w:suff w:val="nothing"/>
      <w:lvlText w:val=""/>
      <w:lvlJc w:val="left"/>
      <w:pPr>
        <w:ind w:left="0" w:firstLine="0"/>
      </w:pPr>
      <w:rPr>
        <w:rFonts w:hint="default"/>
      </w:rPr>
    </w:lvl>
    <w:lvl w:ilvl="1">
      <w:start w:val="1"/>
      <w:numFmt w:val="upperLetter"/>
      <w:pStyle w:val="CMSENPreambleA"/>
      <w:lvlText w:val="(%2)"/>
      <w:lvlJc w:val="left"/>
      <w:pPr>
        <w:tabs>
          <w:tab w:val="num" w:pos="567"/>
        </w:tabs>
        <w:ind w:left="567"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56BF1C26"/>
    <w:multiLevelType w:val="multilevel"/>
    <w:tmpl w:val="5E7634F0"/>
    <w:styleLink w:val="CMS-Preamble"/>
    <w:lvl w:ilvl="0">
      <w:start w:val="1"/>
      <w:numFmt w:val="none"/>
      <w:pStyle w:val="CMSPreamble"/>
      <w:suff w:val="nothing"/>
      <w:lvlText w:val=""/>
      <w:lvlJc w:val="left"/>
      <w:pPr>
        <w:ind w:left="0" w:firstLine="0"/>
      </w:pPr>
      <w:rPr>
        <w:rFonts w:asciiTheme="majorHAnsi" w:hAnsiTheme="majorHAnsi" w:hint="default"/>
      </w:rPr>
    </w:lvl>
    <w:lvl w:ilvl="1">
      <w:start w:val="1"/>
      <w:numFmt w:val="upperLetter"/>
      <w:pStyle w:val="CMSPreambleA"/>
      <w:lvlText w:val="(%2)"/>
      <w:lvlJc w:val="left"/>
      <w:pPr>
        <w:tabs>
          <w:tab w:val="num" w:pos="567"/>
        </w:tabs>
        <w:ind w:left="567" w:hanging="567"/>
      </w:pPr>
      <w:rPr>
        <w:rFonts w:hint="default"/>
      </w:rPr>
    </w:lvl>
    <w:lvl w:ilvl="2">
      <w:start w:val="1"/>
      <w:numFmt w:val="none"/>
      <w:lvlText w:val=""/>
      <w:lvlJc w:val="left"/>
      <w:pPr>
        <w:tabs>
          <w:tab w:val="num" w:pos="0"/>
        </w:tabs>
        <w:ind w:left="567" w:hanging="567"/>
      </w:pPr>
      <w:rPr>
        <w:rFonts w:hint="default"/>
      </w:rPr>
    </w:lvl>
    <w:lvl w:ilvl="3">
      <w:start w:val="1"/>
      <w:numFmt w:val="none"/>
      <w:lvlText w:val=""/>
      <w:lvlJc w:val="left"/>
      <w:pPr>
        <w:tabs>
          <w:tab w:val="num" w:pos="0"/>
        </w:tabs>
        <w:ind w:left="567" w:hanging="567"/>
      </w:pPr>
      <w:rPr>
        <w:rFonts w:hint="default"/>
      </w:rPr>
    </w:lvl>
    <w:lvl w:ilvl="4">
      <w:start w:val="1"/>
      <w:numFmt w:val="none"/>
      <w:lvlText w:val=""/>
      <w:lvlJc w:val="left"/>
      <w:pPr>
        <w:tabs>
          <w:tab w:val="num" w:pos="0"/>
        </w:tabs>
        <w:ind w:left="567" w:hanging="567"/>
      </w:pPr>
      <w:rPr>
        <w:rFonts w:hint="default"/>
      </w:rPr>
    </w:lvl>
    <w:lvl w:ilvl="5">
      <w:start w:val="1"/>
      <w:numFmt w:val="none"/>
      <w:lvlText w:val=""/>
      <w:lvlJc w:val="left"/>
      <w:pPr>
        <w:tabs>
          <w:tab w:val="num" w:pos="0"/>
        </w:tabs>
        <w:ind w:left="567" w:hanging="567"/>
      </w:pPr>
      <w:rPr>
        <w:rFonts w:hint="default"/>
      </w:rPr>
    </w:lvl>
    <w:lvl w:ilvl="6">
      <w:start w:val="1"/>
      <w:numFmt w:val="none"/>
      <w:lvlText w:val=""/>
      <w:lvlJc w:val="left"/>
      <w:pPr>
        <w:tabs>
          <w:tab w:val="num" w:pos="0"/>
        </w:tabs>
        <w:ind w:left="567" w:hanging="567"/>
      </w:pPr>
      <w:rPr>
        <w:rFonts w:hint="default"/>
      </w:rPr>
    </w:lvl>
    <w:lvl w:ilvl="7">
      <w:start w:val="1"/>
      <w:numFmt w:val="none"/>
      <w:lvlText w:val=""/>
      <w:lvlJc w:val="left"/>
      <w:pPr>
        <w:tabs>
          <w:tab w:val="num" w:pos="0"/>
        </w:tabs>
        <w:ind w:left="567" w:hanging="567"/>
      </w:pPr>
      <w:rPr>
        <w:rFonts w:hint="default"/>
      </w:rPr>
    </w:lvl>
    <w:lvl w:ilvl="8">
      <w:start w:val="1"/>
      <w:numFmt w:val="none"/>
      <w:lvlText w:val=""/>
      <w:lvlJc w:val="left"/>
      <w:pPr>
        <w:tabs>
          <w:tab w:val="num" w:pos="0"/>
        </w:tabs>
        <w:ind w:left="567" w:hanging="567"/>
      </w:pPr>
      <w:rPr>
        <w:rFonts w:hint="default"/>
      </w:rPr>
    </w:lvl>
  </w:abstractNum>
  <w:abstractNum w:abstractNumId="39" w15:restartNumberingAfterBreak="0">
    <w:nsid w:val="5AC616A3"/>
    <w:multiLevelType w:val="multilevel"/>
    <w:tmpl w:val="D6FCFA94"/>
    <w:styleLink w:val="CMS-EN-Numeration1"/>
    <w:lvl w:ilvl="0">
      <w:start w:val="1"/>
      <w:numFmt w:val="decimal"/>
      <w:pStyle w:val="CMSENNumeration1"/>
      <w:lvlText w:val="%1."/>
      <w:lvlJc w:val="left"/>
      <w:pPr>
        <w:ind w:left="1134" w:hanging="567"/>
      </w:pPr>
      <w:rPr>
        <w:rFonts w:hint="default"/>
      </w:rPr>
    </w:lvl>
    <w:lvl w:ilvl="1">
      <w:start w:val="1"/>
      <w:numFmt w:val="decimal"/>
      <w:lvlText w:val="%2."/>
      <w:lvlJc w:val="left"/>
      <w:pPr>
        <w:ind w:left="1701" w:hanging="567"/>
      </w:pPr>
      <w:rPr>
        <w:rFonts w:hint="default"/>
      </w:rPr>
    </w:lvl>
    <w:lvl w:ilvl="2">
      <w:start w:val="1"/>
      <w:numFmt w:val="decimal"/>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decimal"/>
      <w:lvlText w:val="%5."/>
      <w:lvlJc w:val="left"/>
      <w:pPr>
        <w:ind w:left="3402" w:hanging="567"/>
      </w:pPr>
      <w:rPr>
        <w:rFonts w:hint="default"/>
      </w:rPr>
    </w:lvl>
    <w:lvl w:ilvl="5">
      <w:start w:val="1"/>
      <w:numFmt w:val="decimal"/>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decimal"/>
      <w:lvlText w:val="%8."/>
      <w:lvlJc w:val="left"/>
      <w:pPr>
        <w:ind w:left="5103" w:hanging="567"/>
      </w:pPr>
      <w:rPr>
        <w:rFonts w:hint="default"/>
      </w:rPr>
    </w:lvl>
    <w:lvl w:ilvl="8">
      <w:start w:val="1"/>
      <w:numFmt w:val="decimal"/>
      <w:lvlText w:val="%9."/>
      <w:lvlJc w:val="left"/>
      <w:pPr>
        <w:ind w:left="5670" w:hanging="567"/>
      </w:pPr>
      <w:rPr>
        <w:rFonts w:hint="default"/>
      </w:rPr>
    </w:lvl>
  </w:abstractNum>
  <w:abstractNum w:abstractNumId="40" w15:restartNumberingAfterBreak="0">
    <w:nsid w:val="5F0F0075"/>
    <w:multiLevelType w:val="multilevel"/>
    <w:tmpl w:val="19F8C2B6"/>
    <w:styleLink w:val="CMS-Dash"/>
    <w:lvl w:ilvl="0">
      <w:start w:val="1"/>
      <w:numFmt w:val="bullet"/>
      <w:pStyle w:val="CMSDash"/>
      <w:lvlText w:val="-"/>
      <w:lvlJc w:val="left"/>
      <w:pPr>
        <w:ind w:left="1134" w:hanging="567"/>
      </w:pPr>
      <w:rPr>
        <w:rFonts w:ascii="Arial" w:hAnsi="Arial" w:hint="default"/>
      </w:rPr>
    </w:lvl>
    <w:lvl w:ilvl="1">
      <w:start w:val="1"/>
      <w:numFmt w:val="bullet"/>
      <w:lvlText w:val="•"/>
      <w:lvlJc w:val="left"/>
      <w:pPr>
        <w:ind w:left="1701" w:hanging="567"/>
      </w:pPr>
      <w:rPr>
        <w:rFonts w:ascii="Times New Roman" w:hAnsi="Times New Roman" w:cs="Times New Roman" w:hint="default"/>
      </w:rPr>
    </w:lvl>
    <w:lvl w:ilvl="2">
      <w:start w:val="1"/>
      <w:numFmt w:val="bullet"/>
      <w:lvlText w:val="-"/>
      <w:lvlJc w:val="left"/>
      <w:pPr>
        <w:ind w:left="2268" w:hanging="567"/>
      </w:pPr>
      <w:rPr>
        <w:rFonts w:ascii="Arial" w:hAnsi="Arial" w:hint="default"/>
      </w:rPr>
    </w:lvl>
    <w:lvl w:ilvl="3">
      <w:start w:val="1"/>
      <w:numFmt w:val="bullet"/>
      <w:lvlText w:val="•"/>
      <w:lvlJc w:val="left"/>
      <w:pPr>
        <w:ind w:left="2268" w:hanging="567"/>
      </w:pPr>
      <w:rPr>
        <w:rFonts w:ascii="Times New Roman" w:hAnsi="Times New Roman" w:cs="Times New Roman" w:hint="default"/>
      </w:rPr>
    </w:lvl>
    <w:lvl w:ilvl="4">
      <w:start w:val="1"/>
      <w:numFmt w:val="bullet"/>
      <w:lvlText w:val="-"/>
      <w:lvlJc w:val="left"/>
      <w:pPr>
        <w:ind w:left="2268" w:hanging="567"/>
      </w:pPr>
      <w:rPr>
        <w:rFonts w:ascii="Arial" w:hAnsi="Arial" w:hint="default"/>
      </w:rPr>
    </w:lvl>
    <w:lvl w:ilvl="5">
      <w:start w:val="1"/>
      <w:numFmt w:val="bullet"/>
      <w:lvlText w:val="•"/>
      <w:lvlJc w:val="left"/>
      <w:pPr>
        <w:ind w:left="2268" w:hanging="567"/>
      </w:pPr>
      <w:rPr>
        <w:rFonts w:ascii="Times New Roman" w:hAnsi="Times New Roman" w:cs="Times New Roman" w:hint="default"/>
      </w:rPr>
    </w:lvl>
    <w:lvl w:ilvl="6">
      <w:start w:val="1"/>
      <w:numFmt w:val="bullet"/>
      <w:lvlText w:val="-"/>
      <w:lvlJc w:val="left"/>
      <w:pPr>
        <w:ind w:left="2268" w:hanging="567"/>
      </w:pPr>
      <w:rPr>
        <w:rFonts w:ascii="Arial" w:hAnsi="Arial" w:hint="default"/>
      </w:rPr>
    </w:lvl>
    <w:lvl w:ilvl="7">
      <w:start w:val="1"/>
      <w:numFmt w:val="bullet"/>
      <w:lvlText w:val="-"/>
      <w:lvlJc w:val="left"/>
      <w:pPr>
        <w:ind w:left="284" w:hanging="284"/>
      </w:pPr>
      <w:rPr>
        <w:rFonts w:ascii="Arial" w:hAnsi="Arial" w:hint="default"/>
      </w:rPr>
    </w:lvl>
    <w:lvl w:ilvl="8">
      <w:start w:val="1"/>
      <w:numFmt w:val="bullet"/>
      <w:lvlText w:val="-"/>
      <w:lvlJc w:val="left"/>
      <w:pPr>
        <w:ind w:left="284" w:hanging="284"/>
      </w:pPr>
      <w:rPr>
        <w:rFonts w:ascii="Arial" w:hAnsi="Arial" w:hint="default"/>
      </w:rPr>
    </w:lvl>
  </w:abstractNum>
  <w:abstractNum w:abstractNumId="41" w15:restartNumberingAfterBreak="0">
    <w:nsid w:val="6B9F7425"/>
    <w:multiLevelType w:val="multilevel"/>
    <w:tmpl w:val="09DC9246"/>
    <w:styleLink w:val="CMS-Numeration2"/>
    <w:lvl w:ilvl="0">
      <w:start w:val="1"/>
      <w:numFmt w:val="lowerLetter"/>
      <w:pStyle w:val="CMSNumeration2"/>
      <w:lvlText w:val="%1)"/>
      <w:lvlJc w:val="left"/>
      <w:pPr>
        <w:ind w:left="1701" w:hanging="567"/>
      </w:pPr>
      <w:rPr>
        <w:rFonts w:hint="default"/>
      </w:rPr>
    </w:lvl>
    <w:lvl w:ilvl="1">
      <w:start w:val="1"/>
      <w:numFmt w:val="lowerLetter"/>
      <w:lvlText w:val="%2)"/>
      <w:lvlJc w:val="left"/>
      <w:pPr>
        <w:ind w:left="2268" w:hanging="567"/>
      </w:pPr>
      <w:rPr>
        <w:rFonts w:hint="default"/>
      </w:rPr>
    </w:lvl>
    <w:lvl w:ilvl="2">
      <w:start w:val="1"/>
      <w:numFmt w:val="lowerLetter"/>
      <w:lvlText w:val="%3)"/>
      <w:lvlJc w:val="left"/>
      <w:pPr>
        <w:ind w:left="2835" w:hanging="567"/>
      </w:pPr>
      <w:rPr>
        <w:rFonts w:hint="default"/>
      </w:rPr>
    </w:lvl>
    <w:lvl w:ilvl="3">
      <w:start w:val="1"/>
      <w:numFmt w:val="lowerLetter"/>
      <w:lvlText w:val="%4)"/>
      <w:lvlJc w:val="left"/>
      <w:pPr>
        <w:ind w:left="3402" w:hanging="567"/>
      </w:pPr>
      <w:rPr>
        <w:rFonts w:hint="default"/>
      </w:rPr>
    </w:lvl>
    <w:lvl w:ilvl="4">
      <w:start w:val="1"/>
      <w:numFmt w:val="lowerLetter"/>
      <w:lvlText w:val="%5)"/>
      <w:lvlJc w:val="left"/>
      <w:pPr>
        <w:ind w:left="3969" w:hanging="567"/>
      </w:pPr>
      <w:rPr>
        <w:rFonts w:hint="default"/>
      </w:rPr>
    </w:lvl>
    <w:lvl w:ilvl="5">
      <w:start w:val="1"/>
      <w:numFmt w:val="lowerLetter"/>
      <w:lvlText w:val="%6)"/>
      <w:lvlJc w:val="left"/>
      <w:pPr>
        <w:ind w:left="4536" w:hanging="567"/>
      </w:pPr>
      <w:rPr>
        <w:rFonts w:hint="default"/>
      </w:rPr>
    </w:lvl>
    <w:lvl w:ilvl="6">
      <w:start w:val="1"/>
      <w:numFmt w:val="lowerLetter"/>
      <w:lvlText w:val="%7)"/>
      <w:lvlJc w:val="left"/>
      <w:pPr>
        <w:ind w:left="5103" w:hanging="567"/>
      </w:pPr>
      <w:rPr>
        <w:rFonts w:hint="default"/>
      </w:rPr>
    </w:lvl>
    <w:lvl w:ilvl="7">
      <w:start w:val="1"/>
      <w:numFmt w:val="lowerLetter"/>
      <w:lvlText w:val="%8)"/>
      <w:lvlJc w:val="left"/>
      <w:pPr>
        <w:ind w:left="5670" w:hanging="567"/>
      </w:pPr>
      <w:rPr>
        <w:rFonts w:hint="default"/>
      </w:rPr>
    </w:lvl>
    <w:lvl w:ilvl="8">
      <w:start w:val="1"/>
      <w:numFmt w:val="lowerLetter"/>
      <w:lvlText w:val="%9)"/>
      <w:lvlJc w:val="left"/>
      <w:pPr>
        <w:ind w:left="6237" w:hanging="567"/>
      </w:pPr>
      <w:rPr>
        <w:rFonts w:hint="default"/>
      </w:rPr>
    </w:lvl>
  </w:abstractNum>
  <w:abstractNum w:abstractNumId="42" w15:restartNumberingAfterBreak="0">
    <w:nsid w:val="6E783FD9"/>
    <w:multiLevelType w:val="multilevel"/>
    <w:tmpl w:val="8ECE17D6"/>
    <w:styleLink w:val="CMS-EN-Definitions"/>
    <w:lvl w:ilvl="0">
      <w:start w:val="1"/>
      <w:numFmt w:val="none"/>
      <w:pStyle w:val="CMSENDefinition1"/>
      <w:suff w:val="nothing"/>
      <w:lvlText w:val=""/>
      <w:lvlJc w:val="left"/>
      <w:pPr>
        <w:ind w:left="0" w:firstLine="0"/>
      </w:pPr>
      <w:rPr>
        <w:rFonts w:hint="default"/>
      </w:rPr>
    </w:lvl>
    <w:lvl w:ilvl="1">
      <w:start w:val="1"/>
      <w:numFmt w:val="lowerLetter"/>
      <w:pStyle w:val="CMSENDefinition2"/>
      <w:lvlText w:val="%1(%2)"/>
      <w:lvlJc w:val="left"/>
      <w:pPr>
        <w:tabs>
          <w:tab w:val="num" w:pos="567"/>
        </w:tabs>
        <w:ind w:left="567" w:hanging="567"/>
      </w:pPr>
      <w:rPr>
        <w:rFonts w:hint="default"/>
      </w:rPr>
    </w:lvl>
    <w:lvl w:ilvl="2">
      <w:start w:val="1"/>
      <w:numFmt w:val="lowerRoman"/>
      <w:pStyle w:val="CMSENDefinition3"/>
      <w:lvlText w:val="(%3)"/>
      <w:lvlJc w:val="left"/>
      <w:pPr>
        <w:tabs>
          <w:tab w:val="num" w:pos="1134"/>
        </w:tabs>
        <w:ind w:left="1134" w:hanging="567"/>
      </w:pPr>
      <w:rPr>
        <w:rFonts w:hint="default"/>
      </w:rPr>
    </w:lvl>
    <w:lvl w:ilvl="3">
      <w:start w:val="1"/>
      <w:numFmt w:val="upperLetter"/>
      <w:pStyle w:val="CMSENDefinition4"/>
      <w:lvlText w:val="(%4)"/>
      <w:lvlJc w:val="left"/>
      <w:pPr>
        <w:tabs>
          <w:tab w:val="num" w:pos="1701"/>
        </w:tabs>
        <w:ind w:left="1701" w:hanging="567"/>
      </w:pPr>
      <w:rPr>
        <w:rFonts w:hint="default"/>
      </w:rPr>
    </w:lvl>
    <w:lvl w:ilvl="4">
      <w:start w:val="1"/>
      <w:numFmt w:val="decimal"/>
      <w:pStyle w:val="CMSENDefinition5"/>
      <w:lvlText w:val="(%5)"/>
      <w:lvlJc w:val="left"/>
      <w:pPr>
        <w:tabs>
          <w:tab w:val="num" w:pos="2268"/>
        </w:tabs>
        <w:ind w:left="2268" w:hanging="567"/>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6" w:hanging="1"/>
      </w:pPr>
      <w:rPr>
        <w:rFonts w:hint="default"/>
      </w:rPr>
    </w:lvl>
    <w:lvl w:ilvl="8">
      <w:start w:val="1"/>
      <w:numFmt w:val="none"/>
      <w:suff w:val="nothing"/>
      <w:lvlText w:val=""/>
      <w:lvlJc w:val="left"/>
      <w:pPr>
        <w:ind w:left="-32767" w:firstLine="0"/>
      </w:pPr>
      <w:rPr>
        <w:rFonts w:hint="default"/>
      </w:rPr>
    </w:lvl>
  </w:abstractNum>
  <w:abstractNum w:abstractNumId="43" w15:restartNumberingAfterBreak="0">
    <w:nsid w:val="760C6ABD"/>
    <w:multiLevelType w:val="multilevel"/>
    <w:tmpl w:val="06F09C38"/>
    <w:styleLink w:val="CMS-First"/>
    <w:lvl w:ilvl="0">
      <w:start w:val="1"/>
      <w:numFmt w:val="ordinalText"/>
      <w:pStyle w:val="CMSFirst"/>
      <w:lvlText w:val="%1ns"/>
      <w:lvlJc w:val="left"/>
      <w:pPr>
        <w:tabs>
          <w:tab w:val="num" w:pos="2835"/>
        </w:tabs>
        <w:ind w:left="2835" w:hanging="1701"/>
      </w:pPr>
      <w:rPr>
        <w:rFonts w:asciiTheme="minorHAnsi" w:hAnsiTheme="minorHAnsi" w:hint="default"/>
        <w:b/>
        <w:i w:val="0"/>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44" w15:restartNumberingAfterBreak="0">
    <w:nsid w:val="7FB46892"/>
    <w:multiLevelType w:val="multilevel"/>
    <w:tmpl w:val="685287D6"/>
    <w:styleLink w:val="CMS-EN-Schedule"/>
    <w:lvl w:ilvl="0">
      <w:start w:val="1"/>
      <w:numFmt w:val="decimal"/>
      <w:pStyle w:val="CMSENSchedule1"/>
      <w:suff w:val="nothing"/>
      <w:lvlText w:val="Schedule %1"/>
      <w:lvlJc w:val="left"/>
      <w:pPr>
        <w:ind w:left="0" w:firstLine="0"/>
      </w:pPr>
      <w:rPr>
        <w:rFonts w:hint="default"/>
      </w:rPr>
    </w:lvl>
    <w:lvl w:ilvl="1">
      <w:start w:val="1"/>
      <w:numFmt w:val="upperRoman"/>
      <w:pStyle w:val="CMSENSchedule2"/>
      <w:suff w:val="nothing"/>
      <w:lvlText w:val="Part %2"/>
      <w:lvlJc w:val="left"/>
      <w:pPr>
        <w:ind w:left="0" w:firstLine="0"/>
      </w:pPr>
      <w:rPr>
        <w:rFonts w:hint="default"/>
      </w:rPr>
    </w:lvl>
    <w:lvl w:ilvl="2">
      <w:start w:val="1"/>
      <w:numFmt w:val="upperLetter"/>
      <w:pStyle w:val="CMSENSchedule3"/>
      <w:suff w:val="nothing"/>
      <w:lvlText w:val="Part %2 %3"/>
      <w:lvlJc w:val="left"/>
      <w:pPr>
        <w:ind w:left="0" w:firstLine="0"/>
      </w:pPr>
      <w:rPr>
        <w:rFonts w:hint="default"/>
      </w:rPr>
    </w:lvl>
    <w:lvl w:ilvl="3">
      <w:start w:val="1"/>
      <w:numFmt w:val="none"/>
      <w:pStyle w:val="CMSENSchedule4"/>
      <w:suff w:val="nothing"/>
      <w:lvlText w:val="%4"/>
      <w:lvlJc w:val="left"/>
      <w:pPr>
        <w:ind w:left="0" w:firstLine="0"/>
      </w:pPr>
      <w:rPr>
        <w:rFonts w:hint="default"/>
      </w:rPr>
    </w:lvl>
    <w:lvl w:ilvl="4">
      <w:start w:val="1"/>
      <w:numFmt w:val="decimal"/>
      <w:pStyle w:val="CMSENSchedule5"/>
      <w:lvlText w:val="%5."/>
      <w:lvlJc w:val="left"/>
      <w:pPr>
        <w:tabs>
          <w:tab w:val="num" w:pos="567"/>
        </w:tabs>
        <w:ind w:left="567" w:hanging="567"/>
      </w:pPr>
      <w:rPr>
        <w:rFonts w:hint="default"/>
      </w:rPr>
    </w:lvl>
    <w:lvl w:ilvl="5">
      <w:start w:val="1"/>
      <w:numFmt w:val="decimal"/>
      <w:pStyle w:val="CMSENSchedule6"/>
      <w:lvlText w:val="%5.%6"/>
      <w:lvlJc w:val="left"/>
      <w:pPr>
        <w:tabs>
          <w:tab w:val="num" w:pos="567"/>
        </w:tabs>
        <w:ind w:left="567" w:hanging="567"/>
      </w:pPr>
      <w:rPr>
        <w:rFonts w:hint="default"/>
      </w:rPr>
    </w:lvl>
    <w:lvl w:ilvl="6">
      <w:start w:val="1"/>
      <w:numFmt w:val="decimal"/>
      <w:pStyle w:val="CMSENSchedule7"/>
      <w:lvlText w:val="%5.%6.%7"/>
      <w:lvlJc w:val="left"/>
      <w:pPr>
        <w:tabs>
          <w:tab w:val="num" w:pos="1418"/>
        </w:tabs>
        <w:ind w:left="1418" w:hanging="851"/>
      </w:pPr>
      <w:rPr>
        <w:rFonts w:hint="default"/>
      </w:rPr>
    </w:lvl>
    <w:lvl w:ilvl="7">
      <w:start w:val="1"/>
      <w:numFmt w:val="lowerLetter"/>
      <w:pStyle w:val="CMSENSchedule8"/>
      <w:lvlText w:val="(%8)"/>
      <w:lvlJc w:val="left"/>
      <w:pPr>
        <w:tabs>
          <w:tab w:val="num" w:pos="1985"/>
        </w:tabs>
        <w:ind w:left="1985" w:hanging="567"/>
      </w:pPr>
      <w:rPr>
        <w:rFonts w:hint="default"/>
      </w:rPr>
    </w:lvl>
    <w:lvl w:ilvl="8">
      <w:start w:val="1"/>
      <w:numFmt w:val="none"/>
      <w:lvlRestart w:val="0"/>
      <w:pStyle w:val="CMSENSchedule9"/>
      <w:suff w:val="nothing"/>
      <w:lvlText w:val=""/>
      <w:lvlJc w:val="left"/>
      <w:pPr>
        <w:ind w:left="0" w:firstLine="0"/>
      </w:pPr>
      <w:rPr>
        <w:rFonts w:hint="default"/>
      </w:rPr>
    </w:lvl>
  </w:abstractNum>
  <w:num w:numId="1">
    <w:abstractNumId w:val="24"/>
  </w:num>
  <w:num w:numId="2">
    <w:abstractNumId w:val="27"/>
  </w:num>
  <w:num w:numId="3">
    <w:abstractNumId w:val="32"/>
  </w:num>
  <w:num w:numId="4">
    <w:abstractNumId w:val="9"/>
  </w:num>
  <w:num w:numId="5">
    <w:abstractNumId w:val="7"/>
  </w:num>
  <w:num w:numId="6">
    <w:abstractNumId w:val="6"/>
  </w:num>
  <w:num w:numId="7">
    <w:abstractNumId w:val="5"/>
  </w:num>
  <w:num w:numId="8">
    <w:abstractNumId w:val="4"/>
  </w:num>
  <w:num w:numId="9">
    <w:abstractNumId w:val="25"/>
  </w:num>
  <w:num w:numId="10">
    <w:abstractNumId w:val="40"/>
  </w:num>
  <w:num w:numId="11">
    <w:abstractNumId w:val="21"/>
  </w:num>
  <w:num w:numId="12">
    <w:abstractNumId w:val="30"/>
  </w:num>
  <w:num w:numId="13">
    <w:abstractNumId w:val="42"/>
  </w:num>
  <w:num w:numId="14">
    <w:abstractNumId w:val="12"/>
  </w:num>
  <w:num w:numId="15">
    <w:abstractNumId w:val="34"/>
  </w:num>
  <w:num w:numId="16">
    <w:abstractNumId w:val="39"/>
  </w:num>
  <w:num w:numId="17">
    <w:abstractNumId w:val="37"/>
  </w:num>
  <w:num w:numId="18">
    <w:abstractNumId w:val="44"/>
  </w:num>
  <w:num w:numId="19">
    <w:abstractNumId w:val="26"/>
  </w:num>
  <w:num w:numId="20">
    <w:abstractNumId w:val="14"/>
  </w:num>
  <w:num w:numId="21">
    <w:abstractNumId w:val="33"/>
  </w:num>
  <w:num w:numId="22">
    <w:abstractNumId w:val="13"/>
  </w:num>
  <w:num w:numId="23">
    <w:abstractNumId w:val="16"/>
  </w:num>
  <w:num w:numId="24">
    <w:abstractNumId w:val="11"/>
  </w:num>
  <w:num w:numId="25">
    <w:abstractNumId w:val="38"/>
  </w:num>
  <w:num w:numId="26">
    <w:abstractNumId w:val="23"/>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31"/>
  </w:num>
  <w:num w:numId="34">
    <w:abstractNumId w:val="43"/>
  </w:num>
  <w:num w:numId="35">
    <w:abstractNumId w:val="19"/>
  </w:num>
  <w:num w:numId="36">
    <w:abstractNumId w:val="36"/>
  </w:num>
  <w:num w:numId="37">
    <w:abstractNumId w:val="20"/>
  </w:num>
  <w:num w:numId="38">
    <w:abstractNumId w:val="35"/>
  </w:num>
  <w:num w:numId="39">
    <w:abstractNumId w:val="17"/>
  </w:num>
  <w:num w:numId="40">
    <w:abstractNumId w:val="22"/>
  </w:num>
  <w:num w:numId="41">
    <w:abstractNumId w:val="41"/>
  </w:num>
  <w:num w:numId="42">
    <w:abstractNumId w:val="10"/>
  </w:num>
  <w:num w:numId="43">
    <w:abstractNumId w:val="15"/>
  </w:num>
  <w:num w:numId="44">
    <w:abstractNumId w:val="28"/>
  </w:num>
  <w:num w:numId="45">
    <w:abstractNumId w:val="18"/>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autoHyphenation/>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DB"/>
    <w:rsid w:val="00000F46"/>
    <w:rsid w:val="00002936"/>
    <w:rsid w:val="00005CC4"/>
    <w:rsid w:val="00006101"/>
    <w:rsid w:val="000112A0"/>
    <w:rsid w:val="000124C7"/>
    <w:rsid w:val="00012D4A"/>
    <w:rsid w:val="00012FA2"/>
    <w:rsid w:val="00015E28"/>
    <w:rsid w:val="000209E7"/>
    <w:rsid w:val="000209E8"/>
    <w:rsid w:val="00020AE7"/>
    <w:rsid w:val="00023D72"/>
    <w:rsid w:val="00026223"/>
    <w:rsid w:val="00027249"/>
    <w:rsid w:val="000273E5"/>
    <w:rsid w:val="0003384A"/>
    <w:rsid w:val="00035A11"/>
    <w:rsid w:val="0004091D"/>
    <w:rsid w:val="000415B1"/>
    <w:rsid w:val="00046DFA"/>
    <w:rsid w:val="00050877"/>
    <w:rsid w:val="00053820"/>
    <w:rsid w:val="00053C00"/>
    <w:rsid w:val="00054841"/>
    <w:rsid w:val="00055FDA"/>
    <w:rsid w:val="00057216"/>
    <w:rsid w:val="00061B07"/>
    <w:rsid w:val="0006783A"/>
    <w:rsid w:val="00075F68"/>
    <w:rsid w:val="00077405"/>
    <w:rsid w:val="00077C8B"/>
    <w:rsid w:val="00080978"/>
    <w:rsid w:val="0008222D"/>
    <w:rsid w:val="00087735"/>
    <w:rsid w:val="00087871"/>
    <w:rsid w:val="00091376"/>
    <w:rsid w:val="00094921"/>
    <w:rsid w:val="000952FF"/>
    <w:rsid w:val="0009613D"/>
    <w:rsid w:val="00096E2C"/>
    <w:rsid w:val="000A11AA"/>
    <w:rsid w:val="000A2F5D"/>
    <w:rsid w:val="000A3130"/>
    <w:rsid w:val="000A696F"/>
    <w:rsid w:val="000B1382"/>
    <w:rsid w:val="000B2881"/>
    <w:rsid w:val="000B43C8"/>
    <w:rsid w:val="000B4915"/>
    <w:rsid w:val="000B5352"/>
    <w:rsid w:val="000B69A3"/>
    <w:rsid w:val="000C1A37"/>
    <w:rsid w:val="000C1F47"/>
    <w:rsid w:val="000C5358"/>
    <w:rsid w:val="000C5B64"/>
    <w:rsid w:val="000C7358"/>
    <w:rsid w:val="000D111B"/>
    <w:rsid w:val="000D6EF3"/>
    <w:rsid w:val="000E110F"/>
    <w:rsid w:val="000E4E5F"/>
    <w:rsid w:val="000E7E03"/>
    <w:rsid w:val="000E7F06"/>
    <w:rsid w:val="000F1F0B"/>
    <w:rsid w:val="000F2DDC"/>
    <w:rsid w:val="000F613A"/>
    <w:rsid w:val="000F621D"/>
    <w:rsid w:val="000F6FFA"/>
    <w:rsid w:val="001000EF"/>
    <w:rsid w:val="001007D8"/>
    <w:rsid w:val="00100FDB"/>
    <w:rsid w:val="00101A81"/>
    <w:rsid w:val="00104378"/>
    <w:rsid w:val="00104E9A"/>
    <w:rsid w:val="00104F36"/>
    <w:rsid w:val="00105B21"/>
    <w:rsid w:val="0010686B"/>
    <w:rsid w:val="00107411"/>
    <w:rsid w:val="00107641"/>
    <w:rsid w:val="00110745"/>
    <w:rsid w:val="00112D6D"/>
    <w:rsid w:val="00113C82"/>
    <w:rsid w:val="0011411D"/>
    <w:rsid w:val="001149D8"/>
    <w:rsid w:val="00114FD3"/>
    <w:rsid w:val="0011563C"/>
    <w:rsid w:val="00115FC3"/>
    <w:rsid w:val="00116277"/>
    <w:rsid w:val="001170A7"/>
    <w:rsid w:val="00121A1D"/>
    <w:rsid w:val="00124C1A"/>
    <w:rsid w:val="00125273"/>
    <w:rsid w:val="00125FC4"/>
    <w:rsid w:val="00131F04"/>
    <w:rsid w:val="00132853"/>
    <w:rsid w:val="001342D3"/>
    <w:rsid w:val="00135D81"/>
    <w:rsid w:val="00136F91"/>
    <w:rsid w:val="0014173C"/>
    <w:rsid w:val="00141D96"/>
    <w:rsid w:val="0015371F"/>
    <w:rsid w:val="00154359"/>
    <w:rsid w:val="00154D99"/>
    <w:rsid w:val="001608FE"/>
    <w:rsid w:val="001630D0"/>
    <w:rsid w:val="0016625E"/>
    <w:rsid w:val="0016767E"/>
    <w:rsid w:val="00176324"/>
    <w:rsid w:val="001806F8"/>
    <w:rsid w:val="00180AE7"/>
    <w:rsid w:val="0018314E"/>
    <w:rsid w:val="00183D6D"/>
    <w:rsid w:val="00184E63"/>
    <w:rsid w:val="00184FA2"/>
    <w:rsid w:val="001929EC"/>
    <w:rsid w:val="001939F8"/>
    <w:rsid w:val="00194B42"/>
    <w:rsid w:val="00196B25"/>
    <w:rsid w:val="001A0874"/>
    <w:rsid w:val="001A11D2"/>
    <w:rsid w:val="001A4BAC"/>
    <w:rsid w:val="001A7DBD"/>
    <w:rsid w:val="001B092D"/>
    <w:rsid w:val="001B15FD"/>
    <w:rsid w:val="001B226C"/>
    <w:rsid w:val="001B2A73"/>
    <w:rsid w:val="001B428A"/>
    <w:rsid w:val="001B5184"/>
    <w:rsid w:val="001B5715"/>
    <w:rsid w:val="001B621D"/>
    <w:rsid w:val="001B7750"/>
    <w:rsid w:val="001C1388"/>
    <w:rsid w:val="001C1E8F"/>
    <w:rsid w:val="001C248B"/>
    <w:rsid w:val="001C2D47"/>
    <w:rsid w:val="001C37AE"/>
    <w:rsid w:val="001C6D67"/>
    <w:rsid w:val="001D3F95"/>
    <w:rsid w:val="001D4A76"/>
    <w:rsid w:val="001D563C"/>
    <w:rsid w:val="001D5E0C"/>
    <w:rsid w:val="001D6365"/>
    <w:rsid w:val="001D73F4"/>
    <w:rsid w:val="001D757D"/>
    <w:rsid w:val="001E0726"/>
    <w:rsid w:val="001E3FCC"/>
    <w:rsid w:val="001E4508"/>
    <w:rsid w:val="001E63D5"/>
    <w:rsid w:val="001F10D3"/>
    <w:rsid w:val="001F2008"/>
    <w:rsid w:val="001F2F04"/>
    <w:rsid w:val="001F3674"/>
    <w:rsid w:val="001F65E6"/>
    <w:rsid w:val="0021354A"/>
    <w:rsid w:val="00215CEE"/>
    <w:rsid w:val="00222008"/>
    <w:rsid w:val="00223CB0"/>
    <w:rsid w:val="0022650D"/>
    <w:rsid w:val="002266D5"/>
    <w:rsid w:val="00226796"/>
    <w:rsid w:val="00233CFF"/>
    <w:rsid w:val="002348DD"/>
    <w:rsid w:val="00235611"/>
    <w:rsid w:val="00235C94"/>
    <w:rsid w:val="00236CD0"/>
    <w:rsid w:val="00241F5E"/>
    <w:rsid w:val="002423C7"/>
    <w:rsid w:val="00244AC0"/>
    <w:rsid w:val="0024536C"/>
    <w:rsid w:val="002454FE"/>
    <w:rsid w:val="00246CE6"/>
    <w:rsid w:val="00247E05"/>
    <w:rsid w:val="0025232E"/>
    <w:rsid w:val="00253764"/>
    <w:rsid w:val="00253CA8"/>
    <w:rsid w:val="00253F0C"/>
    <w:rsid w:val="002609A4"/>
    <w:rsid w:val="0026199F"/>
    <w:rsid w:val="0026524F"/>
    <w:rsid w:val="00265CAB"/>
    <w:rsid w:val="0026610D"/>
    <w:rsid w:val="00267836"/>
    <w:rsid w:val="00272E81"/>
    <w:rsid w:val="00274E6D"/>
    <w:rsid w:val="00280E54"/>
    <w:rsid w:val="002837CC"/>
    <w:rsid w:val="00285391"/>
    <w:rsid w:val="00287B23"/>
    <w:rsid w:val="00287C91"/>
    <w:rsid w:val="002913B8"/>
    <w:rsid w:val="0029325F"/>
    <w:rsid w:val="00293617"/>
    <w:rsid w:val="00294A03"/>
    <w:rsid w:val="002A007D"/>
    <w:rsid w:val="002A10D9"/>
    <w:rsid w:val="002A2BDB"/>
    <w:rsid w:val="002A4879"/>
    <w:rsid w:val="002A4C04"/>
    <w:rsid w:val="002A5131"/>
    <w:rsid w:val="002A7F17"/>
    <w:rsid w:val="002B0632"/>
    <w:rsid w:val="002B2097"/>
    <w:rsid w:val="002B3C0A"/>
    <w:rsid w:val="002B3DD7"/>
    <w:rsid w:val="002B7547"/>
    <w:rsid w:val="002C2E92"/>
    <w:rsid w:val="002C3A28"/>
    <w:rsid w:val="002C5CBC"/>
    <w:rsid w:val="002D06E1"/>
    <w:rsid w:val="002D1B65"/>
    <w:rsid w:val="002D1E40"/>
    <w:rsid w:val="002D3290"/>
    <w:rsid w:val="002D5204"/>
    <w:rsid w:val="002D67FF"/>
    <w:rsid w:val="002D6A9B"/>
    <w:rsid w:val="002E1AF2"/>
    <w:rsid w:val="002E2069"/>
    <w:rsid w:val="002E3706"/>
    <w:rsid w:val="002E5597"/>
    <w:rsid w:val="002E65AF"/>
    <w:rsid w:val="002E6CB2"/>
    <w:rsid w:val="002E7A00"/>
    <w:rsid w:val="002E7B15"/>
    <w:rsid w:val="002F0088"/>
    <w:rsid w:val="002F021A"/>
    <w:rsid w:val="002F08FD"/>
    <w:rsid w:val="002F0DDC"/>
    <w:rsid w:val="002F1DBA"/>
    <w:rsid w:val="002F2C86"/>
    <w:rsid w:val="002F3418"/>
    <w:rsid w:val="002F4CFF"/>
    <w:rsid w:val="002F60D2"/>
    <w:rsid w:val="00300E7F"/>
    <w:rsid w:val="00301261"/>
    <w:rsid w:val="0030173A"/>
    <w:rsid w:val="00301EBA"/>
    <w:rsid w:val="00303F44"/>
    <w:rsid w:val="00310FAB"/>
    <w:rsid w:val="00314872"/>
    <w:rsid w:val="00314AE1"/>
    <w:rsid w:val="00314EF4"/>
    <w:rsid w:val="00317DE0"/>
    <w:rsid w:val="00321148"/>
    <w:rsid w:val="00321356"/>
    <w:rsid w:val="00321E51"/>
    <w:rsid w:val="003232F4"/>
    <w:rsid w:val="003236AD"/>
    <w:rsid w:val="0032465A"/>
    <w:rsid w:val="003249F6"/>
    <w:rsid w:val="003263B6"/>
    <w:rsid w:val="00330CF7"/>
    <w:rsid w:val="00331E41"/>
    <w:rsid w:val="00331F4F"/>
    <w:rsid w:val="00333BA6"/>
    <w:rsid w:val="003347F3"/>
    <w:rsid w:val="00334F41"/>
    <w:rsid w:val="00336378"/>
    <w:rsid w:val="0033750F"/>
    <w:rsid w:val="00340547"/>
    <w:rsid w:val="00340DCD"/>
    <w:rsid w:val="0034354B"/>
    <w:rsid w:val="00347A94"/>
    <w:rsid w:val="003504F7"/>
    <w:rsid w:val="00351611"/>
    <w:rsid w:val="00352EC0"/>
    <w:rsid w:val="0035311C"/>
    <w:rsid w:val="00362947"/>
    <w:rsid w:val="00362DE1"/>
    <w:rsid w:val="00362E5A"/>
    <w:rsid w:val="00363132"/>
    <w:rsid w:val="00364619"/>
    <w:rsid w:val="00366A7C"/>
    <w:rsid w:val="00366E75"/>
    <w:rsid w:val="0037145C"/>
    <w:rsid w:val="003724E8"/>
    <w:rsid w:val="00372667"/>
    <w:rsid w:val="00373F8F"/>
    <w:rsid w:val="00375117"/>
    <w:rsid w:val="0037559C"/>
    <w:rsid w:val="00376A17"/>
    <w:rsid w:val="003778DC"/>
    <w:rsid w:val="00377F7E"/>
    <w:rsid w:val="00381388"/>
    <w:rsid w:val="00383702"/>
    <w:rsid w:val="003855D0"/>
    <w:rsid w:val="0038598D"/>
    <w:rsid w:val="00387CEC"/>
    <w:rsid w:val="00390F51"/>
    <w:rsid w:val="003913B0"/>
    <w:rsid w:val="00392A35"/>
    <w:rsid w:val="00393BCD"/>
    <w:rsid w:val="00395018"/>
    <w:rsid w:val="00397455"/>
    <w:rsid w:val="003A0392"/>
    <w:rsid w:val="003A0EA8"/>
    <w:rsid w:val="003A2B1F"/>
    <w:rsid w:val="003A2F9E"/>
    <w:rsid w:val="003A5F38"/>
    <w:rsid w:val="003A7794"/>
    <w:rsid w:val="003B1AF0"/>
    <w:rsid w:val="003B2CA9"/>
    <w:rsid w:val="003B3B89"/>
    <w:rsid w:val="003C0814"/>
    <w:rsid w:val="003C2141"/>
    <w:rsid w:val="003C322C"/>
    <w:rsid w:val="003C33F1"/>
    <w:rsid w:val="003C3BCB"/>
    <w:rsid w:val="003C3FFE"/>
    <w:rsid w:val="003C73CA"/>
    <w:rsid w:val="003C7866"/>
    <w:rsid w:val="003D1BDA"/>
    <w:rsid w:val="003D3588"/>
    <w:rsid w:val="003D5DD0"/>
    <w:rsid w:val="003E7C1C"/>
    <w:rsid w:val="003F03F7"/>
    <w:rsid w:val="003F1B8E"/>
    <w:rsid w:val="003F1DBA"/>
    <w:rsid w:val="003F2CD5"/>
    <w:rsid w:val="0040245E"/>
    <w:rsid w:val="00402D84"/>
    <w:rsid w:val="004127A4"/>
    <w:rsid w:val="00412876"/>
    <w:rsid w:val="00413AA3"/>
    <w:rsid w:val="00413B00"/>
    <w:rsid w:val="00420324"/>
    <w:rsid w:val="00421615"/>
    <w:rsid w:val="00421A91"/>
    <w:rsid w:val="00424CF1"/>
    <w:rsid w:val="00425DDF"/>
    <w:rsid w:val="0042763A"/>
    <w:rsid w:val="004319FB"/>
    <w:rsid w:val="00431B8F"/>
    <w:rsid w:val="00435FED"/>
    <w:rsid w:val="00436E34"/>
    <w:rsid w:val="00440181"/>
    <w:rsid w:val="0044173D"/>
    <w:rsid w:val="00443651"/>
    <w:rsid w:val="00443A13"/>
    <w:rsid w:val="0044551F"/>
    <w:rsid w:val="00445910"/>
    <w:rsid w:val="00446B3F"/>
    <w:rsid w:val="00450775"/>
    <w:rsid w:val="0045209B"/>
    <w:rsid w:val="00452170"/>
    <w:rsid w:val="00452973"/>
    <w:rsid w:val="00453C87"/>
    <w:rsid w:val="00454798"/>
    <w:rsid w:val="004558FD"/>
    <w:rsid w:val="00457C2A"/>
    <w:rsid w:val="00460C31"/>
    <w:rsid w:val="00462036"/>
    <w:rsid w:val="004623CA"/>
    <w:rsid w:val="0046283D"/>
    <w:rsid w:val="00464FA1"/>
    <w:rsid w:val="00467A96"/>
    <w:rsid w:val="00472187"/>
    <w:rsid w:val="004738C3"/>
    <w:rsid w:val="004761A1"/>
    <w:rsid w:val="00476CC1"/>
    <w:rsid w:val="00477A53"/>
    <w:rsid w:val="00480E7D"/>
    <w:rsid w:val="0048123A"/>
    <w:rsid w:val="00485AE3"/>
    <w:rsid w:val="00485FFD"/>
    <w:rsid w:val="00487340"/>
    <w:rsid w:val="004908ED"/>
    <w:rsid w:val="004946EE"/>
    <w:rsid w:val="0049750F"/>
    <w:rsid w:val="004A1FF5"/>
    <w:rsid w:val="004A2149"/>
    <w:rsid w:val="004A3699"/>
    <w:rsid w:val="004A5678"/>
    <w:rsid w:val="004A64A0"/>
    <w:rsid w:val="004A7735"/>
    <w:rsid w:val="004B047F"/>
    <w:rsid w:val="004B13F2"/>
    <w:rsid w:val="004B187B"/>
    <w:rsid w:val="004B2044"/>
    <w:rsid w:val="004B20C5"/>
    <w:rsid w:val="004B251B"/>
    <w:rsid w:val="004B3564"/>
    <w:rsid w:val="004B6DF3"/>
    <w:rsid w:val="004C0937"/>
    <w:rsid w:val="004C0A63"/>
    <w:rsid w:val="004C1763"/>
    <w:rsid w:val="004C37B4"/>
    <w:rsid w:val="004C557A"/>
    <w:rsid w:val="004C60B3"/>
    <w:rsid w:val="004C6B00"/>
    <w:rsid w:val="004D55D9"/>
    <w:rsid w:val="004D57A0"/>
    <w:rsid w:val="004D62C5"/>
    <w:rsid w:val="004E00BE"/>
    <w:rsid w:val="004E4BB7"/>
    <w:rsid w:val="004E69D5"/>
    <w:rsid w:val="004E6DB7"/>
    <w:rsid w:val="004E73CD"/>
    <w:rsid w:val="004F06F1"/>
    <w:rsid w:val="004F0A3B"/>
    <w:rsid w:val="004F46C9"/>
    <w:rsid w:val="004F691C"/>
    <w:rsid w:val="004F7C2B"/>
    <w:rsid w:val="00500183"/>
    <w:rsid w:val="00505FD3"/>
    <w:rsid w:val="00506173"/>
    <w:rsid w:val="005067F1"/>
    <w:rsid w:val="00507A56"/>
    <w:rsid w:val="0051106E"/>
    <w:rsid w:val="005130AF"/>
    <w:rsid w:val="00515849"/>
    <w:rsid w:val="005158FE"/>
    <w:rsid w:val="00517E15"/>
    <w:rsid w:val="005241D0"/>
    <w:rsid w:val="00525F7B"/>
    <w:rsid w:val="00526F6C"/>
    <w:rsid w:val="00526FC3"/>
    <w:rsid w:val="00533B68"/>
    <w:rsid w:val="00533C41"/>
    <w:rsid w:val="00535E86"/>
    <w:rsid w:val="00536F48"/>
    <w:rsid w:val="0054061D"/>
    <w:rsid w:val="00540BBB"/>
    <w:rsid w:val="0054476C"/>
    <w:rsid w:val="005448BB"/>
    <w:rsid w:val="00550AE4"/>
    <w:rsid w:val="00550BD3"/>
    <w:rsid w:val="005521AC"/>
    <w:rsid w:val="00553A73"/>
    <w:rsid w:val="00556070"/>
    <w:rsid w:val="0055625B"/>
    <w:rsid w:val="005575E6"/>
    <w:rsid w:val="00560D1A"/>
    <w:rsid w:val="00562511"/>
    <w:rsid w:val="00563098"/>
    <w:rsid w:val="005635FD"/>
    <w:rsid w:val="00565F49"/>
    <w:rsid w:val="005772BE"/>
    <w:rsid w:val="00581B27"/>
    <w:rsid w:val="00582752"/>
    <w:rsid w:val="00582BB1"/>
    <w:rsid w:val="00583E39"/>
    <w:rsid w:val="0058678D"/>
    <w:rsid w:val="005900DE"/>
    <w:rsid w:val="0059157A"/>
    <w:rsid w:val="0059249D"/>
    <w:rsid w:val="005A0B40"/>
    <w:rsid w:val="005A1224"/>
    <w:rsid w:val="005A4462"/>
    <w:rsid w:val="005A4BD0"/>
    <w:rsid w:val="005A4F1B"/>
    <w:rsid w:val="005A7EBE"/>
    <w:rsid w:val="005B1693"/>
    <w:rsid w:val="005B1893"/>
    <w:rsid w:val="005B40FE"/>
    <w:rsid w:val="005B67DA"/>
    <w:rsid w:val="005B7EAF"/>
    <w:rsid w:val="005C3A1B"/>
    <w:rsid w:val="005C40C8"/>
    <w:rsid w:val="005C556A"/>
    <w:rsid w:val="005D0C00"/>
    <w:rsid w:val="005D22D5"/>
    <w:rsid w:val="005D23CF"/>
    <w:rsid w:val="005D4187"/>
    <w:rsid w:val="005D5703"/>
    <w:rsid w:val="005D653A"/>
    <w:rsid w:val="005D679A"/>
    <w:rsid w:val="005D7A2C"/>
    <w:rsid w:val="005E0993"/>
    <w:rsid w:val="005E1518"/>
    <w:rsid w:val="005E2DDB"/>
    <w:rsid w:val="005E3087"/>
    <w:rsid w:val="005E317E"/>
    <w:rsid w:val="005E36EC"/>
    <w:rsid w:val="005E51E7"/>
    <w:rsid w:val="005E5305"/>
    <w:rsid w:val="005F015D"/>
    <w:rsid w:val="005F3277"/>
    <w:rsid w:val="005F34E0"/>
    <w:rsid w:val="005F3EB2"/>
    <w:rsid w:val="00601384"/>
    <w:rsid w:val="00602112"/>
    <w:rsid w:val="00604584"/>
    <w:rsid w:val="00606568"/>
    <w:rsid w:val="006067EB"/>
    <w:rsid w:val="00606B8F"/>
    <w:rsid w:val="00614444"/>
    <w:rsid w:val="00614662"/>
    <w:rsid w:val="00621D78"/>
    <w:rsid w:val="00622ED6"/>
    <w:rsid w:val="00623419"/>
    <w:rsid w:val="00623B83"/>
    <w:rsid w:val="00625438"/>
    <w:rsid w:val="00630A16"/>
    <w:rsid w:val="006319E0"/>
    <w:rsid w:val="00632110"/>
    <w:rsid w:val="00633FC1"/>
    <w:rsid w:val="00636438"/>
    <w:rsid w:val="00640398"/>
    <w:rsid w:val="00641F6A"/>
    <w:rsid w:val="00642570"/>
    <w:rsid w:val="006513F2"/>
    <w:rsid w:val="00654DF4"/>
    <w:rsid w:val="00655637"/>
    <w:rsid w:val="00656C91"/>
    <w:rsid w:val="00662CD0"/>
    <w:rsid w:val="006653CE"/>
    <w:rsid w:val="00665AD9"/>
    <w:rsid w:val="00667010"/>
    <w:rsid w:val="00670246"/>
    <w:rsid w:val="006724DC"/>
    <w:rsid w:val="00673E3D"/>
    <w:rsid w:val="00674AFA"/>
    <w:rsid w:val="00675977"/>
    <w:rsid w:val="00681EA3"/>
    <w:rsid w:val="00682582"/>
    <w:rsid w:val="00682B95"/>
    <w:rsid w:val="006873AF"/>
    <w:rsid w:val="0069016C"/>
    <w:rsid w:val="006935AA"/>
    <w:rsid w:val="00695228"/>
    <w:rsid w:val="00695BFE"/>
    <w:rsid w:val="006964B4"/>
    <w:rsid w:val="006A0A18"/>
    <w:rsid w:val="006A0EC5"/>
    <w:rsid w:val="006A563B"/>
    <w:rsid w:val="006A6C71"/>
    <w:rsid w:val="006B39BF"/>
    <w:rsid w:val="006B6359"/>
    <w:rsid w:val="006B73DC"/>
    <w:rsid w:val="006C1BF2"/>
    <w:rsid w:val="006C20CB"/>
    <w:rsid w:val="006C2C7E"/>
    <w:rsid w:val="006C5023"/>
    <w:rsid w:val="006D1563"/>
    <w:rsid w:val="006D2D68"/>
    <w:rsid w:val="006D44A6"/>
    <w:rsid w:val="006D47EC"/>
    <w:rsid w:val="006D78CE"/>
    <w:rsid w:val="006E14D0"/>
    <w:rsid w:val="006E4C3C"/>
    <w:rsid w:val="006E6F13"/>
    <w:rsid w:val="006E7F43"/>
    <w:rsid w:val="006F12B9"/>
    <w:rsid w:val="006F1B2A"/>
    <w:rsid w:val="006F394D"/>
    <w:rsid w:val="006F5CEB"/>
    <w:rsid w:val="006F6072"/>
    <w:rsid w:val="006F6B03"/>
    <w:rsid w:val="006F6C5B"/>
    <w:rsid w:val="006F6FD3"/>
    <w:rsid w:val="00701236"/>
    <w:rsid w:val="00701304"/>
    <w:rsid w:val="00701A42"/>
    <w:rsid w:val="00702410"/>
    <w:rsid w:val="00704CA7"/>
    <w:rsid w:val="0070713B"/>
    <w:rsid w:val="00707AA6"/>
    <w:rsid w:val="00707E7D"/>
    <w:rsid w:val="00710AE6"/>
    <w:rsid w:val="007134A5"/>
    <w:rsid w:val="00714DB1"/>
    <w:rsid w:val="0071505E"/>
    <w:rsid w:val="00715698"/>
    <w:rsid w:val="00716155"/>
    <w:rsid w:val="007212D4"/>
    <w:rsid w:val="00723D12"/>
    <w:rsid w:val="00725696"/>
    <w:rsid w:val="00725879"/>
    <w:rsid w:val="0072688B"/>
    <w:rsid w:val="00727348"/>
    <w:rsid w:val="00732F9D"/>
    <w:rsid w:val="00735EBA"/>
    <w:rsid w:val="00741655"/>
    <w:rsid w:val="00742C6A"/>
    <w:rsid w:val="007442D3"/>
    <w:rsid w:val="00745358"/>
    <w:rsid w:val="00746F13"/>
    <w:rsid w:val="00752B0F"/>
    <w:rsid w:val="007540D9"/>
    <w:rsid w:val="00756C6D"/>
    <w:rsid w:val="00761B6E"/>
    <w:rsid w:val="00763AF3"/>
    <w:rsid w:val="00764D0D"/>
    <w:rsid w:val="00765C3D"/>
    <w:rsid w:val="007666DB"/>
    <w:rsid w:val="00770171"/>
    <w:rsid w:val="00772163"/>
    <w:rsid w:val="00772FC2"/>
    <w:rsid w:val="0077753A"/>
    <w:rsid w:val="007817F4"/>
    <w:rsid w:val="0078291C"/>
    <w:rsid w:val="007840A9"/>
    <w:rsid w:val="0078495D"/>
    <w:rsid w:val="00786B51"/>
    <w:rsid w:val="00787991"/>
    <w:rsid w:val="00792320"/>
    <w:rsid w:val="007943BB"/>
    <w:rsid w:val="00794C8D"/>
    <w:rsid w:val="00794E1D"/>
    <w:rsid w:val="00794F01"/>
    <w:rsid w:val="00795248"/>
    <w:rsid w:val="00795934"/>
    <w:rsid w:val="007972E5"/>
    <w:rsid w:val="0079746C"/>
    <w:rsid w:val="007A175D"/>
    <w:rsid w:val="007A22E1"/>
    <w:rsid w:val="007A3687"/>
    <w:rsid w:val="007A550E"/>
    <w:rsid w:val="007A6A49"/>
    <w:rsid w:val="007A6F49"/>
    <w:rsid w:val="007B0398"/>
    <w:rsid w:val="007B375F"/>
    <w:rsid w:val="007B3EBA"/>
    <w:rsid w:val="007B41C7"/>
    <w:rsid w:val="007B5A55"/>
    <w:rsid w:val="007C06A4"/>
    <w:rsid w:val="007C28A9"/>
    <w:rsid w:val="007C30BD"/>
    <w:rsid w:val="007C3608"/>
    <w:rsid w:val="007C644F"/>
    <w:rsid w:val="007C7DB1"/>
    <w:rsid w:val="007D51CA"/>
    <w:rsid w:val="007E09DE"/>
    <w:rsid w:val="007E0DA7"/>
    <w:rsid w:val="007E104A"/>
    <w:rsid w:val="007E7BF7"/>
    <w:rsid w:val="007F3751"/>
    <w:rsid w:val="007F4526"/>
    <w:rsid w:val="007F6687"/>
    <w:rsid w:val="007F6F21"/>
    <w:rsid w:val="007F74DF"/>
    <w:rsid w:val="007F7591"/>
    <w:rsid w:val="008032FE"/>
    <w:rsid w:val="008071C6"/>
    <w:rsid w:val="008117FB"/>
    <w:rsid w:val="00811895"/>
    <w:rsid w:val="00814247"/>
    <w:rsid w:val="008145EE"/>
    <w:rsid w:val="00815653"/>
    <w:rsid w:val="00815C20"/>
    <w:rsid w:val="00820B2B"/>
    <w:rsid w:val="00823506"/>
    <w:rsid w:val="00823793"/>
    <w:rsid w:val="00823A9E"/>
    <w:rsid w:val="008252DB"/>
    <w:rsid w:val="00825425"/>
    <w:rsid w:val="0082679B"/>
    <w:rsid w:val="00831BB9"/>
    <w:rsid w:val="00832878"/>
    <w:rsid w:val="00832E5E"/>
    <w:rsid w:val="0083329A"/>
    <w:rsid w:val="00837560"/>
    <w:rsid w:val="00845F0B"/>
    <w:rsid w:val="0084618F"/>
    <w:rsid w:val="00850BE5"/>
    <w:rsid w:val="008521EF"/>
    <w:rsid w:val="00853004"/>
    <w:rsid w:val="00853323"/>
    <w:rsid w:val="0085356E"/>
    <w:rsid w:val="008536CA"/>
    <w:rsid w:val="00855343"/>
    <w:rsid w:val="00856F10"/>
    <w:rsid w:val="00857E0E"/>
    <w:rsid w:val="00860B2B"/>
    <w:rsid w:val="00863405"/>
    <w:rsid w:val="00863A5E"/>
    <w:rsid w:val="00863AE3"/>
    <w:rsid w:val="00865384"/>
    <w:rsid w:val="008662CE"/>
    <w:rsid w:val="00866466"/>
    <w:rsid w:val="00867ECF"/>
    <w:rsid w:val="008717E6"/>
    <w:rsid w:val="0087297B"/>
    <w:rsid w:val="0087472B"/>
    <w:rsid w:val="00874D16"/>
    <w:rsid w:val="008836EC"/>
    <w:rsid w:val="00890171"/>
    <w:rsid w:val="00892473"/>
    <w:rsid w:val="00896920"/>
    <w:rsid w:val="00897CC9"/>
    <w:rsid w:val="008A041E"/>
    <w:rsid w:val="008A4068"/>
    <w:rsid w:val="008A42CC"/>
    <w:rsid w:val="008A4B1E"/>
    <w:rsid w:val="008A4F5E"/>
    <w:rsid w:val="008A67F4"/>
    <w:rsid w:val="008A721E"/>
    <w:rsid w:val="008A7FDD"/>
    <w:rsid w:val="008B053D"/>
    <w:rsid w:val="008B05B5"/>
    <w:rsid w:val="008B24CD"/>
    <w:rsid w:val="008B2724"/>
    <w:rsid w:val="008B2F79"/>
    <w:rsid w:val="008B2FC6"/>
    <w:rsid w:val="008B3742"/>
    <w:rsid w:val="008B464C"/>
    <w:rsid w:val="008C2130"/>
    <w:rsid w:val="008C4BC8"/>
    <w:rsid w:val="008C5001"/>
    <w:rsid w:val="008C5B2F"/>
    <w:rsid w:val="008C6BF9"/>
    <w:rsid w:val="008D03D2"/>
    <w:rsid w:val="008D1A1C"/>
    <w:rsid w:val="008D1A2D"/>
    <w:rsid w:val="008D2E57"/>
    <w:rsid w:val="008D35A5"/>
    <w:rsid w:val="008D3A72"/>
    <w:rsid w:val="008E5C1C"/>
    <w:rsid w:val="008E7B14"/>
    <w:rsid w:val="008F053A"/>
    <w:rsid w:val="008F254A"/>
    <w:rsid w:val="008F4E1A"/>
    <w:rsid w:val="008F4E58"/>
    <w:rsid w:val="008F5A36"/>
    <w:rsid w:val="008F7A6E"/>
    <w:rsid w:val="008F7CEE"/>
    <w:rsid w:val="00900A7F"/>
    <w:rsid w:val="0090117D"/>
    <w:rsid w:val="00901F9A"/>
    <w:rsid w:val="00903B18"/>
    <w:rsid w:val="00906347"/>
    <w:rsid w:val="009115B0"/>
    <w:rsid w:val="00911AC3"/>
    <w:rsid w:val="009123EC"/>
    <w:rsid w:val="00914124"/>
    <w:rsid w:val="00915C5E"/>
    <w:rsid w:val="00915C6B"/>
    <w:rsid w:val="00921D84"/>
    <w:rsid w:val="009250C9"/>
    <w:rsid w:val="00926EFF"/>
    <w:rsid w:val="009304BC"/>
    <w:rsid w:val="0093380D"/>
    <w:rsid w:val="0093716D"/>
    <w:rsid w:val="0094347E"/>
    <w:rsid w:val="00943F30"/>
    <w:rsid w:val="00946414"/>
    <w:rsid w:val="00946565"/>
    <w:rsid w:val="009527EC"/>
    <w:rsid w:val="0095289C"/>
    <w:rsid w:val="009539EB"/>
    <w:rsid w:val="0095595E"/>
    <w:rsid w:val="009571E0"/>
    <w:rsid w:val="00960B17"/>
    <w:rsid w:val="009622A0"/>
    <w:rsid w:val="009638E0"/>
    <w:rsid w:val="0096515F"/>
    <w:rsid w:val="00965FEE"/>
    <w:rsid w:val="009660D2"/>
    <w:rsid w:val="00966485"/>
    <w:rsid w:val="009702CD"/>
    <w:rsid w:val="009732A2"/>
    <w:rsid w:val="009752D0"/>
    <w:rsid w:val="00976515"/>
    <w:rsid w:val="009807FE"/>
    <w:rsid w:val="00982CB3"/>
    <w:rsid w:val="00982FE8"/>
    <w:rsid w:val="00983733"/>
    <w:rsid w:val="00985A81"/>
    <w:rsid w:val="00986BAF"/>
    <w:rsid w:val="00987E94"/>
    <w:rsid w:val="00995CA9"/>
    <w:rsid w:val="00996CA6"/>
    <w:rsid w:val="00997417"/>
    <w:rsid w:val="00997EDB"/>
    <w:rsid w:val="009A0225"/>
    <w:rsid w:val="009A04D2"/>
    <w:rsid w:val="009A0C71"/>
    <w:rsid w:val="009A1784"/>
    <w:rsid w:val="009A2370"/>
    <w:rsid w:val="009A3EC4"/>
    <w:rsid w:val="009A4F96"/>
    <w:rsid w:val="009A5FBB"/>
    <w:rsid w:val="009B021F"/>
    <w:rsid w:val="009B0C38"/>
    <w:rsid w:val="009B2110"/>
    <w:rsid w:val="009B4E78"/>
    <w:rsid w:val="009C4224"/>
    <w:rsid w:val="009C5C22"/>
    <w:rsid w:val="009C5EFC"/>
    <w:rsid w:val="009C7913"/>
    <w:rsid w:val="009D23D2"/>
    <w:rsid w:val="009D3AE0"/>
    <w:rsid w:val="009D7DE6"/>
    <w:rsid w:val="009E0BA7"/>
    <w:rsid w:val="009E1B4F"/>
    <w:rsid w:val="009E2B3B"/>
    <w:rsid w:val="009E6D92"/>
    <w:rsid w:val="009E7119"/>
    <w:rsid w:val="009F045A"/>
    <w:rsid w:val="009F55EE"/>
    <w:rsid w:val="009F7A51"/>
    <w:rsid w:val="00A02C3C"/>
    <w:rsid w:val="00A037A3"/>
    <w:rsid w:val="00A04D7C"/>
    <w:rsid w:val="00A10532"/>
    <w:rsid w:val="00A11A33"/>
    <w:rsid w:val="00A12044"/>
    <w:rsid w:val="00A1330F"/>
    <w:rsid w:val="00A13FAC"/>
    <w:rsid w:val="00A173B7"/>
    <w:rsid w:val="00A23828"/>
    <w:rsid w:val="00A2482C"/>
    <w:rsid w:val="00A264C3"/>
    <w:rsid w:val="00A26C84"/>
    <w:rsid w:val="00A26DFE"/>
    <w:rsid w:val="00A2790D"/>
    <w:rsid w:val="00A27AD8"/>
    <w:rsid w:val="00A27B96"/>
    <w:rsid w:val="00A34E3E"/>
    <w:rsid w:val="00A36321"/>
    <w:rsid w:val="00A3635A"/>
    <w:rsid w:val="00A36C66"/>
    <w:rsid w:val="00A37D5C"/>
    <w:rsid w:val="00A41E65"/>
    <w:rsid w:val="00A45E0E"/>
    <w:rsid w:val="00A50940"/>
    <w:rsid w:val="00A61D77"/>
    <w:rsid w:val="00A64380"/>
    <w:rsid w:val="00A65BB3"/>
    <w:rsid w:val="00A663EF"/>
    <w:rsid w:val="00A67263"/>
    <w:rsid w:val="00A67A05"/>
    <w:rsid w:val="00A71FE3"/>
    <w:rsid w:val="00A74493"/>
    <w:rsid w:val="00A7595C"/>
    <w:rsid w:val="00A808F8"/>
    <w:rsid w:val="00A840EB"/>
    <w:rsid w:val="00A84BDA"/>
    <w:rsid w:val="00A85D16"/>
    <w:rsid w:val="00A86982"/>
    <w:rsid w:val="00A9066E"/>
    <w:rsid w:val="00A90F54"/>
    <w:rsid w:val="00A932F6"/>
    <w:rsid w:val="00A936D3"/>
    <w:rsid w:val="00A959C7"/>
    <w:rsid w:val="00A977B2"/>
    <w:rsid w:val="00AA25CA"/>
    <w:rsid w:val="00AA37F5"/>
    <w:rsid w:val="00AA3B71"/>
    <w:rsid w:val="00AA544C"/>
    <w:rsid w:val="00AA7583"/>
    <w:rsid w:val="00AB61E2"/>
    <w:rsid w:val="00AB6D06"/>
    <w:rsid w:val="00AC27D4"/>
    <w:rsid w:val="00AD037A"/>
    <w:rsid w:val="00AD1E6B"/>
    <w:rsid w:val="00AD20A1"/>
    <w:rsid w:val="00AD2D78"/>
    <w:rsid w:val="00AD2F5A"/>
    <w:rsid w:val="00AE0C7E"/>
    <w:rsid w:val="00AE165A"/>
    <w:rsid w:val="00AE18B3"/>
    <w:rsid w:val="00AE39C8"/>
    <w:rsid w:val="00AE4BF8"/>
    <w:rsid w:val="00AE54CB"/>
    <w:rsid w:val="00AF057C"/>
    <w:rsid w:val="00AF3CA7"/>
    <w:rsid w:val="00AF4656"/>
    <w:rsid w:val="00AF4952"/>
    <w:rsid w:val="00AF68DF"/>
    <w:rsid w:val="00B004DE"/>
    <w:rsid w:val="00B02AF9"/>
    <w:rsid w:val="00B03921"/>
    <w:rsid w:val="00B04C65"/>
    <w:rsid w:val="00B0703B"/>
    <w:rsid w:val="00B10638"/>
    <w:rsid w:val="00B11D44"/>
    <w:rsid w:val="00B13F66"/>
    <w:rsid w:val="00B1482F"/>
    <w:rsid w:val="00B225B7"/>
    <w:rsid w:val="00B22E96"/>
    <w:rsid w:val="00B23B0B"/>
    <w:rsid w:val="00B23F38"/>
    <w:rsid w:val="00B2529D"/>
    <w:rsid w:val="00B26187"/>
    <w:rsid w:val="00B26583"/>
    <w:rsid w:val="00B2682E"/>
    <w:rsid w:val="00B30E20"/>
    <w:rsid w:val="00B326E2"/>
    <w:rsid w:val="00B34CC3"/>
    <w:rsid w:val="00B354D6"/>
    <w:rsid w:val="00B356BA"/>
    <w:rsid w:val="00B374C6"/>
    <w:rsid w:val="00B43D81"/>
    <w:rsid w:val="00B444D9"/>
    <w:rsid w:val="00B46B3B"/>
    <w:rsid w:val="00B50A74"/>
    <w:rsid w:val="00B62C35"/>
    <w:rsid w:val="00B64754"/>
    <w:rsid w:val="00B65D0D"/>
    <w:rsid w:val="00B66194"/>
    <w:rsid w:val="00B717C9"/>
    <w:rsid w:val="00B76DCF"/>
    <w:rsid w:val="00B817E2"/>
    <w:rsid w:val="00B82BFC"/>
    <w:rsid w:val="00B83BF9"/>
    <w:rsid w:val="00B840CD"/>
    <w:rsid w:val="00B8700F"/>
    <w:rsid w:val="00B90CE1"/>
    <w:rsid w:val="00B93092"/>
    <w:rsid w:val="00BA0240"/>
    <w:rsid w:val="00BA118C"/>
    <w:rsid w:val="00BA1A4F"/>
    <w:rsid w:val="00BA1BAB"/>
    <w:rsid w:val="00BA5DE9"/>
    <w:rsid w:val="00BA636F"/>
    <w:rsid w:val="00BA70F6"/>
    <w:rsid w:val="00BA7417"/>
    <w:rsid w:val="00BB0206"/>
    <w:rsid w:val="00BB24F6"/>
    <w:rsid w:val="00BB3296"/>
    <w:rsid w:val="00BB3ECF"/>
    <w:rsid w:val="00BB5751"/>
    <w:rsid w:val="00BB6072"/>
    <w:rsid w:val="00BB6C49"/>
    <w:rsid w:val="00BB7B44"/>
    <w:rsid w:val="00BC0290"/>
    <w:rsid w:val="00BC1A71"/>
    <w:rsid w:val="00BC1BC1"/>
    <w:rsid w:val="00BC6EB8"/>
    <w:rsid w:val="00BD0677"/>
    <w:rsid w:val="00BD10D0"/>
    <w:rsid w:val="00BD1F8B"/>
    <w:rsid w:val="00BD24E3"/>
    <w:rsid w:val="00BD2820"/>
    <w:rsid w:val="00BD57E4"/>
    <w:rsid w:val="00BD60B9"/>
    <w:rsid w:val="00BD75B3"/>
    <w:rsid w:val="00BE3E84"/>
    <w:rsid w:val="00BE4549"/>
    <w:rsid w:val="00BE53F2"/>
    <w:rsid w:val="00BE6087"/>
    <w:rsid w:val="00BE7329"/>
    <w:rsid w:val="00BE7611"/>
    <w:rsid w:val="00BF2611"/>
    <w:rsid w:val="00BF45E5"/>
    <w:rsid w:val="00BF50FF"/>
    <w:rsid w:val="00C00842"/>
    <w:rsid w:val="00C04386"/>
    <w:rsid w:val="00C0517C"/>
    <w:rsid w:val="00C056B4"/>
    <w:rsid w:val="00C06348"/>
    <w:rsid w:val="00C06B9F"/>
    <w:rsid w:val="00C1013F"/>
    <w:rsid w:val="00C11339"/>
    <w:rsid w:val="00C11563"/>
    <w:rsid w:val="00C14479"/>
    <w:rsid w:val="00C17AED"/>
    <w:rsid w:val="00C20153"/>
    <w:rsid w:val="00C21711"/>
    <w:rsid w:val="00C21C44"/>
    <w:rsid w:val="00C2316F"/>
    <w:rsid w:val="00C23533"/>
    <w:rsid w:val="00C23B70"/>
    <w:rsid w:val="00C2773C"/>
    <w:rsid w:val="00C3050B"/>
    <w:rsid w:val="00C3229B"/>
    <w:rsid w:val="00C323EA"/>
    <w:rsid w:val="00C3462A"/>
    <w:rsid w:val="00C37775"/>
    <w:rsid w:val="00C416E8"/>
    <w:rsid w:val="00C419EE"/>
    <w:rsid w:val="00C42A6E"/>
    <w:rsid w:val="00C46758"/>
    <w:rsid w:val="00C46A3D"/>
    <w:rsid w:val="00C46EA1"/>
    <w:rsid w:val="00C47230"/>
    <w:rsid w:val="00C4794A"/>
    <w:rsid w:val="00C47CD8"/>
    <w:rsid w:val="00C51429"/>
    <w:rsid w:val="00C53148"/>
    <w:rsid w:val="00C5389E"/>
    <w:rsid w:val="00C53B3F"/>
    <w:rsid w:val="00C54361"/>
    <w:rsid w:val="00C56D79"/>
    <w:rsid w:val="00C601D5"/>
    <w:rsid w:val="00C61032"/>
    <w:rsid w:val="00C6230C"/>
    <w:rsid w:val="00C64CCC"/>
    <w:rsid w:val="00C73721"/>
    <w:rsid w:val="00C75C86"/>
    <w:rsid w:val="00C7738D"/>
    <w:rsid w:val="00C80316"/>
    <w:rsid w:val="00C8158D"/>
    <w:rsid w:val="00C8185B"/>
    <w:rsid w:val="00C82F8F"/>
    <w:rsid w:val="00C84D0A"/>
    <w:rsid w:val="00C84DB2"/>
    <w:rsid w:val="00C85E5F"/>
    <w:rsid w:val="00C9013F"/>
    <w:rsid w:val="00C90FA7"/>
    <w:rsid w:val="00C93CFA"/>
    <w:rsid w:val="00CA195B"/>
    <w:rsid w:val="00CA33A2"/>
    <w:rsid w:val="00CA3A90"/>
    <w:rsid w:val="00CA4DD9"/>
    <w:rsid w:val="00CA64CB"/>
    <w:rsid w:val="00CA78E0"/>
    <w:rsid w:val="00CB12C7"/>
    <w:rsid w:val="00CB24DF"/>
    <w:rsid w:val="00CB2CED"/>
    <w:rsid w:val="00CB4D17"/>
    <w:rsid w:val="00CB5A81"/>
    <w:rsid w:val="00CB6486"/>
    <w:rsid w:val="00CB6874"/>
    <w:rsid w:val="00CC2721"/>
    <w:rsid w:val="00CD0719"/>
    <w:rsid w:val="00CD0DD8"/>
    <w:rsid w:val="00CD45D3"/>
    <w:rsid w:val="00CD722E"/>
    <w:rsid w:val="00CE387F"/>
    <w:rsid w:val="00CE5128"/>
    <w:rsid w:val="00CE5BA3"/>
    <w:rsid w:val="00CE5D66"/>
    <w:rsid w:val="00CE6E07"/>
    <w:rsid w:val="00CE71C6"/>
    <w:rsid w:val="00CE7EB5"/>
    <w:rsid w:val="00CF27D6"/>
    <w:rsid w:val="00CF2F52"/>
    <w:rsid w:val="00CF5BAD"/>
    <w:rsid w:val="00CF5C58"/>
    <w:rsid w:val="00D01AB6"/>
    <w:rsid w:val="00D01C40"/>
    <w:rsid w:val="00D04734"/>
    <w:rsid w:val="00D04796"/>
    <w:rsid w:val="00D068F4"/>
    <w:rsid w:val="00D06A4D"/>
    <w:rsid w:val="00D06BA2"/>
    <w:rsid w:val="00D06F83"/>
    <w:rsid w:val="00D078A9"/>
    <w:rsid w:val="00D1296A"/>
    <w:rsid w:val="00D14527"/>
    <w:rsid w:val="00D15A78"/>
    <w:rsid w:val="00D17A28"/>
    <w:rsid w:val="00D17C09"/>
    <w:rsid w:val="00D212DD"/>
    <w:rsid w:val="00D21E9F"/>
    <w:rsid w:val="00D25F3A"/>
    <w:rsid w:val="00D26FB0"/>
    <w:rsid w:val="00D276BD"/>
    <w:rsid w:val="00D30F0F"/>
    <w:rsid w:val="00D3119B"/>
    <w:rsid w:val="00D3198C"/>
    <w:rsid w:val="00D31DDA"/>
    <w:rsid w:val="00D31FA0"/>
    <w:rsid w:val="00D32030"/>
    <w:rsid w:val="00D32E6B"/>
    <w:rsid w:val="00D416E7"/>
    <w:rsid w:val="00D41C50"/>
    <w:rsid w:val="00D42F1F"/>
    <w:rsid w:val="00D44581"/>
    <w:rsid w:val="00D46EF1"/>
    <w:rsid w:val="00D4763F"/>
    <w:rsid w:val="00D518CB"/>
    <w:rsid w:val="00D547EB"/>
    <w:rsid w:val="00D54B5D"/>
    <w:rsid w:val="00D557A9"/>
    <w:rsid w:val="00D55A7C"/>
    <w:rsid w:val="00D56BFC"/>
    <w:rsid w:val="00D6086A"/>
    <w:rsid w:val="00D6228E"/>
    <w:rsid w:val="00D672C6"/>
    <w:rsid w:val="00D674FE"/>
    <w:rsid w:val="00D7040C"/>
    <w:rsid w:val="00D70FEC"/>
    <w:rsid w:val="00D71E3A"/>
    <w:rsid w:val="00D72727"/>
    <w:rsid w:val="00D72B35"/>
    <w:rsid w:val="00D75781"/>
    <w:rsid w:val="00D77B2A"/>
    <w:rsid w:val="00D802DA"/>
    <w:rsid w:val="00D81B18"/>
    <w:rsid w:val="00D8301C"/>
    <w:rsid w:val="00D856E7"/>
    <w:rsid w:val="00D86A4C"/>
    <w:rsid w:val="00D87306"/>
    <w:rsid w:val="00D90AD8"/>
    <w:rsid w:val="00D911CB"/>
    <w:rsid w:val="00D912B5"/>
    <w:rsid w:val="00D93170"/>
    <w:rsid w:val="00D955E5"/>
    <w:rsid w:val="00D96502"/>
    <w:rsid w:val="00DA04AB"/>
    <w:rsid w:val="00DA22E3"/>
    <w:rsid w:val="00DA7F91"/>
    <w:rsid w:val="00DB21FC"/>
    <w:rsid w:val="00DB6761"/>
    <w:rsid w:val="00DB7D93"/>
    <w:rsid w:val="00DC0FAB"/>
    <w:rsid w:val="00DC26C6"/>
    <w:rsid w:val="00DC35B6"/>
    <w:rsid w:val="00DC3FA9"/>
    <w:rsid w:val="00DC5590"/>
    <w:rsid w:val="00DC6D3A"/>
    <w:rsid w:val="00DC7A75"/>
    <w:rsid w:val="00DD06B6"/>
    <w:rsid w:val="00DD3FC6"/>
    <w:rsid w:val="00DE03F5"/>
    <w:rsid w:val="00DE3074"/>
    <w:rsid w:val="00DE3D78"/>
    <w:rsid w:val="00DE43D6"/>
    <w:rsid w:val="00DE4F09"/>
    <w:rsid w:val="00DE6B6C"/>
    <w:rsid w:val="00DE749A"/>
    <w:rsid w:val="00DF074C"/>
    <w:rsid w:val="00DF0A09"/>
    <w:rsid w:val="00DF3035"/>
    <w:rsid w:val="00DF41E9"/>
    <w:rsid w:val="00DF50C2"/>
    <w:rsid w:val="00DF5932"/>
    <w:rsid w:val="00DF7896"/>
    <w:rsid w:val="00E046B3"/>
    <w:rsid w:val="00E048DD"/>
    <w:rsid w:val="00E05D8F"/>
    <w:rsid w:val="00E0732E"/>
    <w:rsid w:val="00E07F89"/>
    <w:rsid w:val="00E1109B"/>
    <w:rsid w:val="00E158CE"/>
    <w:rsid w:val="00E21260"/>
    <w:rsid w:val="00E228E2"/>
    <w:rsid w:val="00E242EC"/>
    <w:rsid w:val="00E24F19"/>
    <w:rsid w:val="00E344EE"/>
    <w:rsid w:val="00E3450A"/>
    <w:rsid w:val="00E40912"/>
    <w:rsid w:val="00E4239C"/>
    <w:rsid w:val="00E44895"/>
    <w:rsid w:val="00E45D1A"/>
    <w:rsid w:val="00E472A8"/>
    <w:rsid w:val="00E55088"/>
    <w:rsid w:val="00E561D1"/>
    <w:rsid w:val="00E56617"/>
    <w:rsid w:val="00E600A2"/>
    <w:rsid w:val="00E61484"/>
    <w:rsid w:val="00E648B5"/>
    <w:rsid w:val="00E720EA"/>
    <w:rsid w:val="00E7269C"/>
    <w:rsid w:val="00E7578F"/>
    <w:rsid w:val="00E76D68"/>
    <w:rsid w:val="00E8149E"/>
    <w:rsid w:val="00E8201A"/>
    <w:rsid w:val="00E92944"/>
    <w:rsid w:val="00E934A2"/>
    <w:rsid w:val="00E97628"/>
    <w:rsid w:val="00E97A7F"/>
    <w:rsid w:val="00EA0590"/>
    <w:rsid w:val="00EA103C"/>
    <w:rsid w:val="00EA35BD"/>
    <w:rsid w:val="00EA3655"/>
    <w:rsid w:val="00EA40B1"/>
    <w:rsid w:val="00EA46C1"/>
    <w:rsid w:val="00EA69CC"/>
    <w:rsid w:val="00EA6FBD"/>
    <w:rsid w:val="00EA70A0"/>
    <w:rsid w:val="00EA79E3"/>
    <w:rsid w:val="00EB1326"/>
    <w:rsid w:val="00EB25F2"/>
    <w:rsid w:val="00EB411F"/>
    <w:rsid w:val="00EB587C"/>
    <w:rsid w:val="00EC1C2B"/>
    <w:rsid w:val="00EC1E59"/>
    <w:rsid w:val="00EC3BD3"/>
    <w:rsid w:val="00ED29D1"/>
    <w:rsid w:val="00ED3BAA"/>
    <w:rsid w:val="00ED65B7"/>
    <w:rsid w:val="00ED6A55"/>
    <w:rsid w:val="00ED7D9D"/>
    <w:rsid w:val="00EE0CED"/>
    <w:rsid w:val="00EE2CB3"/>
    <w:rsid w:val="00EE3547"/>
    <w:rsid w:val="00EE4E86"/>
    <w:rsid w:val="00EF067E"/>
    <w:rsid w:val="00EF217B"/>
    <w:rsid w:val="00EF2AD7"/>
    <w:rsid w:val="00EF38F2"/>
    <w:rsid w:val="00F02509"/>
    <w:rsid w:val="00F063FC"/>
    <w:rsid w:val="00F06E3A"/>
    <w:rsid w:val="00F10A26"/>
    <w:rsid w:val="00F13840"/>
    <w:rsid w:val="00F15B52"/>
    <w:rsid w:val="00F15BF5"/>
    <w:rsid w:val="00F16A33"/>
    <w:rsid w:val="00F215C3"/>
    <w:rsid w:val="00F222C4"/>
    <w:rsid w:val="00F24A41"/>
    <w:rsid w:val="00F267EF"/>
    <w:rsid w:val="00F26856"/>
    <w:rsid w:val="00F32505"/>
    <w:rsid w:val="00F325C4"/>
    <w:rsid w:val="00F32D3C"/>
    <w:rsid w:val="00F33776"/>
    <w:rsid w:val="00F37AB1"/>
    <w:rsid w:val="00F37DCC"/>
    <w:rsid w:val="00F405A4"/>
    <w:rsid w:val="00F411E4"/>
    <w:rsid w:val="00F42BBD"/>
    <w:rsid w:val="00F52035"/>
    <w:rsid w:val="00F549B4"/>
    <w:rsid w:val="00F575FA"/>
    <w:rsid w:val="00F63FBB"/>
    <w:rsid w:val="00F67D96"/>
    <w:rsid w:val="00F72BF6"/>
    <w:rsid w:val="00F73CFA"/>
    <w:rsid w:val="00F80806"/>
    <w:rsid w:val="00F81D50"/>
    <w:rsid w:val="00F824B6"/>
    <w:rsid w:val="00F82505"/>
    <w:rsid w:val="00F83E9B"/>
    <w:rsid w:val="00F86EA8"/>
    <w:rsid w:val="00F8789F"/>
    <w:rsid w:val="00F916F3"/>
    <w:rsid w:val="00F9556F"/>
    <w:rsid w:val="00F9742B"/>
    <w:rsid w:val="00FA21B3"/>
    <w:rsid w:val="00FA2EF1"/>
    <w:rsid w:val="00FA60DB"/>
    <w:rsid w:val="00FA646F"/>
    <w:rsid w:val="00FA76D8"/>
    <w:rsid w:val="00FB15E1"/>
    <w:rsid w:val="00FC084B"/>
    <w:rsid w:val="00FC1CF5"/>
    <w:rsid w:val="00FC2953"/>
    <w:rsid w:val="00FC6247"/>
    <w:rsid w:val="00FD08C3"/>
    <w:rsid w:val="00FD0FBF"/>
    <w:rsid w:val="00FD41FC"/>
    <w:rsid w:val="00FD6BF4"/>
    <w:rsid w:val="00FE2F46"/>
    <w:rsid w:val="00FE4689"/>
    <w:rsid w:val="00FE5779"/>
    <w:rsid w:val="00FE6C5A"/>
    <w:rsid w:val="00FF2D15"/>
    <w:rsid w:val="00FF3077"/>
    <w:rsid w:val="00FF3AF5"/>
    <w:rsid w:val="00FF6452"/>
    <w:rsid w:val="00FF7E05"/>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D11F3"/>
  <w15:docId w15:val="{5694903C-C863-4BE2-9310-7D86CFB1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3C3FFE"/>
    <w:pPr>
      <w:adjustRightInd w:val="0"/>
      <w:snapToGrid w:val="0"/>
      <w:spacing w:before="120" w:after="120" w:line="300" w:lineRule="atLeast"/>
      <w:jc w:val="both"/>
    </w:pPr>
    <w:rPr>
      <w:rFonts w:asciiTheme="minorHAnsi" w:hAnsiTheme="minorHAnsi"/>
      <w:sz w:val="22"/>
      <w:szCs w:val="24"/>
    </w:rPr>
  </w:style>
  <w:style w:type="paragraph" w:styleId="berschrift1">
    <w:name w:val="heading 1"/>
    <w:basedOn w:val="Standard"/>
    <w:next w:val="Standard"/>
    <w:semiHidden/>
    <w:rsid w:val="00A808F8"/>
    <w:pPr>
      <w:keepNext/>
      <w:spacing w:before="240" w:after="60"/>
      <w:outlineLvl w:val="0"/>
    </w:pPr>
    <w:rPr>
      <w:rFonts w:cs="Arial"/>
      <w:b/>
      <w:bCs/>
      <w:kern w:val="32"/>
      <w:sz w:val="32"/>
      <w:szCs w:val="32"/>
    </w:rPr>
  </w:style>
  <w:style w:type="paragraph" w:styleId="berschrift2">
    <w:name w:val="heading 2"/>
    <w:basedOn w:val="Standard"/>
    <w:next w:val="Standard"/>
    <w:semiHidden/>
    <w:rsid w:val="00A808F8"/>
    <w:pPr>
      <w:keepNext/>
      <w:spacing w:before="240" w:after="60"/>
      <w:outlineLvl w:val="1"/>
    </w:pPr>
    <w:rPr>
      <w:rFonts w:cs="Arial"/>
      <w:b/>
      <w:bCs/>
      <w:i/>
      <w:iCs/>
      <w:sz w:val="28"/>
      <w:szCs w:val="28"/>
    </w:rPr>
  </w:style>
  <w:style w:type="paragraph" w:styleId="berschrift3">
    <w:name w:val="heading 3"/>
    <w:basedOn w:val="Standard"/>
    <w:next w:val="Standard"/>
    <w:semiHidden/>
    <w:rsid w:val="00A808F8"/>
    <w:pPr>
      <w:keepNext/>
      <w:spacing w:before="240" w:after="60"/>
      <w:outlineLvl w:val="2"/>
    </w:pPr>
    <w:rPr>
      <w:rFonts w:cs="Arial"/>
      <w:b/>
      <w:bCs/>
      <w:sz w:val="26"/>
      <w:szCs w:val="26"/>
    </w:rPr>
  </w:style>
  <w:style w:type="paragraph" w:styleId="berschrift4">
    <w:name w:val="heading 4"/>
    <w:basedOn w:val="Standard"/>
    <w:next w:val="Standard"/>
    <w:semiHidden/>
    <w:rsid w:val="00A808F8"/>
    <w:pPr>
      <w:keepNext/>
      <w:spacing w:before="240" w:after="60"/>
      <w:outlineLvl w:val="3"/>
    </w:pPr>
    <w:rPr>
      <w:b/>
      <w:bCs/>
      <w:sz w:val="28"/>
      <w:szCs w:val="28"/>
    </w:rPr>
  </w:style>
  <w:style w:type="paragraph" w:styleId="berschrift5">
    <w:name w:val="heading 5"/>
    <w:basedOn w:val="Standard"/>
    <w:next w:val="Standard"/>
    <w:semiHidden/>
    <w:rsid w:val="00A808F8"/>
    <w:pPr>
      <w:spacing w:before="240" w:after="60"/>
      <w:outlineLvl w:val="4"/>
    </w:pPr>
    <w:rPr>
      <w:b/>
      <w:bCs/>
      <w:i/>
      <w:iCs/>
      <w:sz w:val="26"/>
      <w:szCs w:val="26"/>
    </w:rPr>
  </w:style>
  <w:style w:type="paragraph" w:styleId="berschrift6">
    <w:name w:val="heading 6"/>
    <w:basedOn w:val="Standard"/>
    <w:next w:val="Standard"/>
    <w:semiHidden/>
    <w:rsid w:val="00A808F8"/>
    <w:pPr>
      <w:spacing w:before="240" w:after="60"/>
      <w:outlineLvl w:val="5"/>
    </w:pPr>
    <w:rPr>
      <w:b/>
      <w:bCs/>
      <w:szCs w:val="22"/>
    </w:rPr>
  </w:style>
  <w:style w:type="paragraph" w:styleId="berschrift7">
    <w:name w:val="heading 7"/>
    <w:basedOn w:val="Standard"/>
    <w:next w:val="Standard"/>
    <w:semiHidden/>
    <w:rsid w:val="00A808F8"/>
    <w:pPr>
      <w:spacing w:before="240" w:after="60"/>
      <w:outlineLvl w:val="6"/>
    </w:pPr>
  </w:style>
  <w:style w:type="paragraph" w:styleId="berschrift8">
    <w:name w:val="heading 8"/>
    <w:basedOn w:val="Standard"/>
    <w:next w:val="Standard"/>
    <w:semiHidden/>
    <w:rsid w:val="00A808F8"/>
    <w:pPr>
      <w:spacing w:before="240" w:after="60"/>
      <w:outlineLvl w:val="7"/>
    </w:pPr>
    <w:rPr>
      <w:i/>
      <w:iCs/>
    </w:rPr>
  </w:style>
  <w:style w:type="paragraph" w:styleId="berschrift9">
    <w:name w:val="heading 9"/>
    <w:basedOn w:val="Standard"/>
    <w:next w:val="Standard"/>
    <w:semiHidden/>
    <w:rsid w:val="00A808F8"/>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MSHeading1">
    <w:name w:val="CMS Heading 1"/>
    <w:basedOn w:val="Standard"/>
    <w:next w:val="CMSIndent1"/>
    <w:qFormat/>
    <w:rsid w:val="00F15B52"/>
    <w:pPr>
      <w:keepNext/>
      <w:numPr>
        <w:numId w:val="20"/>
      </w:numPr>
      <w:spacing w:before="360"/>
      <w:jc w:val="left"/>
      <w:outlineLvl w:val="0"/>
    </w:pPr>
    <w:rPr>
      <w:rFonts w:asciiTheme="majorHAnsi" w:hAnsiTheme="majorHAnsi"/>
      <w:b/>
      <w:caps/>
    </w:rPr>
  </w:style>
  <w:style w:type="paragraph" w:customStyle="1" w:styleId="CMSHeading2">
    <w:name w:val="CMS Heading 2"/>
    <w:basedOn w:val="Standard"/>
    <w:next w:val="CMSIndent2"/>
    <w:qFormat/>
    <w:rsid w:val="00F15B52"/>
    <w:pPr>
      <w:numPr>
        <w:ilvl w:val="1"/>
        <w:numId w:val="20"/>
      </w:numPr>
      <w:outlineLvl w:val="1"/>
    </w:pPr>
    <w:rPr>
      <w:rFonts w:asciiTheme="majorHAnsi" w:hAnsiTheme="majorHAnsi"/>
    </w:rPr>
  </w:style>
  <w:style w:type="paragraph" w:customStyle="1" w:styleId="CMSHeading3">
    <w:name w:val="CMS Heading 3"/>
    <w:basedOn w:val="Standard"/>
    <w:next w:val="CMSIndent3"/>
    <w:qFormat/>
    <w:rsid w:val="00F15B52"/>
    <w:pPr>
      <w:numPr>
        <w:ilvl w:val="2"/>
        <w:numId w:val="20"/>
      </w:numPr>
      <w:outlineLvl w:val="2"/>
    </w:pPr>
    <w:rPr>
      <w:rFonts w:asciiTheme="majorHAnsi" w:hAnsiTheme="majorHAnsi"/>
    </w:rPr>
  </w:style>
  <w:style w:type="paragraph" w:customStyle="1" w:styleId="CMSHeading4">
    <w:name w:val="CMS Heading 4"/>
    <w:basedOn w:val="Standard"/>
    <w:qFormat/>
    <w:rsid w:val="00F15B52"/>
    <w:pPr>
      <w:numPr>
        <w:ilvl w:val="3"/>
        <w:numId w:val="20"/>
      </w:numPr>
      <w:outlineLvl w:val="3"/>
    </w:pPr>
    <w:rPr>
      <w:rFonts w:asciiTheme="majorHAnsi" w:hAnsiTheme="majorHAnsi"/>
    </w:rPr>
  </w:style>
  <w:style w:type="paragraph" w:customStyle="1" w:styleId="CMSHeading5">
    <w:name w:val="CMS Heading 5"/>
    <w:basedOn w:val="Standard"/>
    <w:qFormat/>
    <w:rsid w:val="00F15B52"/>
    <w:pPr>
      <w:numPr>
        <w:ilvl w:val="4"/>
        <w:numId w:val="20"/>
      </w:numPr>
      <w:outlineLvl w:val="4"/>
    </w:pPr>
    <w:rPr>
      <w:rFonts w:asciiTheme="majorHAnsi" w:hAnsiTheme="majorHAnsi"/>
    </w:rPr>
  </w:style>
  <w:style w:type="paragraph" w:customStyle="1" w:styleId="CMSHeading6">
    <w:name w:val="CMS Heading 6"/>
    <w:basedOn w:val="Standard"/>
    <w:qFormat/>
    <w:rsid w:val="00F15B52"/>
    <w:pPr>
      <w:numPr>
        <w:ilvl w:val="5"/>
        <w:numId w:val="20"/>
      </w:numPr>
      <w:outlineLvl w:val="5"/>
    </w:pPr>
    <w:rPr>
      <w:rFonts w:asciiTheme="majorHAnsi" w:hAnsiTheme="majorHAnsi"/>
    </w:rPr>
  </w:style>
  <w:style w:type="paragraph" w:customStyle="1" w:styleId="CMSHeading7">
    <w:name w:val="CMS Heading 7"/>
    <w:basedOn w:val="Standard"/>
    <w:rsid w:val="00F15B52"/>
    <w:pPr>
      <w:widowControl w:val="0"/>
      <w:numPr>
        <w:ilvl w:val="6"/>
        <w:numId w:val="20"/>
      </w:numPr>
      <w:outlineLvl w:val="6"/>
    </w:pPr>
    <w:rPr>
      <w:rFonts w:asciiTheme="majorHAnsi" w:hAnsiTheme="majorHAnsi"/>
    </w:rPr>
  </w:style>
  <w:style w:type="paragraph" w:customStyle="1" w:styleId="CMSHeading8">
    <w:name w:val="CMS Heading 8"/>
    <w:basedOn w:val="Standard"/>
    <w:next w:val="CMSIndent8"/>
    <w:semiHidden/>
    <w:rsid w:val="00A808F8"/>
    <w:pPr>
      <w:keepNext/>
      <w:keepLines/>
      <w:numPr>
        <w:ilvl w:val="7"/>
        <w:numId w:val="20"/>
      </w:numPr>
      <w:tabs>
        <w:tab w:val="num" w:pos="2880"/>
      </w:tabs>
      <w:spacing w:before="240" w:after="200"/>
      <w:ind w:left="2880" w:hanging="360"/>
      <w:outlineLvl w:val="7"/>
    </w:pPr>
  </w:style>
  <w:style w:type="paragraph" w:customStyle="1" w:styleId="CMSHeading9">
    <w:name w:val="CMS Heading 9"/>
    <w:basedOn w:val="Standard"/>
    <w:next w:val="CMSIndent9"/>
    <w:semiHidden/>
    <w:rsid w:val="00A808F8"/>
    <w:pPr>
      <w:keepNext/>
      <w:keepLines/>
      <w:numPr>
        <w:ilvl w:val="8"/>
        <w:numId w:val="20"/>
      </w:numPr>
      <w:tabs>
        <w:tab w:val="num" w:pos="3240"/>
      </w:tabs>
      <w:spacing w:before="240" w:after="200"/>
      <w:ind w:left="3240" w:hanging="360"/>
      <w:outlineLvl w:val="8"/>
    </w:pPr>
  </w:style>
  <w:style w:type="numbering" w:customStyle="1" w:styleId="CMS-EN-Heading">
    <w:name w:val="CMS-EN-Heading"/>
    <w:rsid w:val="00A808F8"/>
    <w:pPr>
      <w:numPr>
        <w:numId w:val="15"/>
      </w:numPr>
    </w:pPr>
  </w:style>
  <w:style w:type="paragraph" w:customStyle="1" w:styleId="CMSIndent1">
    <w:name w:val="CMS Indent 1"/>
    <w:basedOn w:val="Standard"/>
    <w:rsid w:val="00F15B52"/>
  </w:style>
  <w:style w:type="paragraph" w:customStyle="1" w:styleId="CMSIndent2">
    <w:name w:val="CMS Indent 2"/>
    <w:basedOn w:val="Standard"/>
    <w:rsid w:val="00F15B52"/>
    <w:pPr>
      <w:ind w:left="567"/>
    </w:pPr>
  </w:style>
  <w:style w:type="paragraph" w:customStyle="1" w:styleId="CMSIndent3">
    <w:name w:val="CMS Indent 3"/>
    <w:basedOn w:val="Standard"/>
    <w:rsid w:val="00F15B52"/>
    <w:pPr>
      <w:ind w:left="851"/>
    </w:pPr>
  </w:style>
  <w:style w:type="paragraph" w:customStyle="1" w:styleId="CMSIndent4">
    <w:name w:val="CMS Indent 4"/>
    <w:basedOn w:val="Standard"/>
    <w:qFormat/>
    <w:rsid w:val="00F15B52"/>
    <w:pPr>
      <w:ind w:left="1134"/>
    </w:pPr>
  </w:style>
  <w:style w:type="paragraph" w:customStyle="1" w:styleId="CMSIndent5">
    <w:name w:val="CMS Indent 5"/>
    <w:basedOn w:val="Standard"/>
    <w:qFormat/>
    <w:rsid w:val="00A808F8"/>
    <w:pPr>
      <w:ind w:left="1701"/>
    </w:pPr>
  </w:style>
  <w:style w:type="paragraph" w:customStyle="1" w:styleId="CMSIndent6">
    <w:name w:val="CMS Indent 6"/>
    <w:basedOn w:val="Standard"/>
    <w:qFormat/>
    <w:rsid w:val="00A808F8"/>
    <w:pPr>
      <w:ind w:left="1701"/>
    </w:pPr>
  </w:style>
  <w:style w:type="paragraph" w:customStyle="1" w:styleId="CMSIndent7">
    <w:name w:val="CMS Indent 7"/>
    <w:basedOn w:val="Standard"/>
    <w:qFormat/>
    <w:rsid w:val="00F15B52"/>
    <w:pPr>
      <w:ind w:left="1701"/>
    </w:pPr>
  </w:style>
  <w:style w:type="paragraph" w:customStyle="1" w:styleId="CMSIndent8">
    <w:name w:val="CMS Indent 8"/>
    <w:basedOn w:val="Standard"/>
    <w:semiHidden/>
    <w:rsid w:val="00A808F8"/>
    <w:pPr>
      <w:ind w:left="284"/>
    </w:pPr>
  </w:style>
  <w:style w:type="paragraph" w:customStyle="1" w:styleId="CMSIndent9">
    <w:name w:val="CMS Indent 9"/>
    <w:basedOn w:val="Standard"/>
    <w:semiHidden/>
    <w:rsid w:val="00A808F8"/>
    <w:pPr>
      <w:ind w:left="284"/>
    </w:pPr>
  </w:style>
  <w:style w:type="paragraph" w:customStyle="1" w:styleId="CMSSchedule5">
    <w:name w:val="CMS Schedule 5"/>
    <w:basedOn w:val="Standard"/>
    <w:qFormat/>
    <w:rsid w:val="00A808F8"/>
    <w:pPr>
      <w:numPr>
        <w:ilvl w:val="4"/>
        <w:numId w:val="26"/>
      </w:numPr>
    </w:pPr>
  </w:style>
  <w:style w:type="paragraph" w:customStyle="1" w:styleId="CMSDefinition1">
    <w:name w:val="CMS Definition 1"/>
    <w:basedOn w:val="Standard"/>
    <w:qFormat/>
    <w:rsid w:val="00476CC1"/>
    <w:pPr>
      <w:numPr>
        <w:numId w:val="11"/>
      </w:numPr>
      <w:outlineLvl w:val="0"/>
    </w:pPr>
  </w:style>
  <w:style w:type="paragraph" w:customStyle="1" w:styleId="CMSDefinition2">
    <w:name w:val="CMS Definition 2"/>
    <w:basedOn w:val="Standard"/>
    <w:qFormat/>
    <w:rsid w:val="00476CC1"/>
    <w:pPr>
      <w:numPr>
        <w:ilvl w:val="1"/>
        <w:numId w:val="11"/>
      </w:numPr>
      <w:outlineLvl w:val="1"/>
    </w:pPr>
  </w:style>
  <w:style w:type="paragraph" w:customStyle="1" w:styleId="CMSDefinition3">
    <w:name w:val="CMS Definition 3"/>
    <w:basedOn w:val="Standard"/>
    <w:qFormat/>
    <w:rsid w:val="00476CC1"/>
    <w:pPr>
      <w:numPr>
        <w:ilvl w:val="2"/>
        <w:numId w:val="11"/>
      </w:numPr>
      <w:outlineLvl w:val="2"/>
    </w:pPr>
  </w:style>
  <w:style w:type="numbering" w:customStyle="1" w:styleId="CMS-Definitions">
    <w:name w:val="CMS-Definitions"/>
    <w:rsid w:val="00FD6BF4"/>
    <w:pPr>
      <w:numPr>
        <w:numId w:val="11"/>
      </w:numPr>
    </w:pPr>
  </w:style>
  <w:style w:type="paragraph" w:customStyle="1" w:styleId="CMSNumeration1">
    <w:name w:val="CMS Numeration 1"/>
    <w:basedOn w:val="Standard"/>
    <w:qFormat/>
    <w:rsid w:val="00DC7A75"/>
    <w:pPr>
      <w:numPr>
        <w:numId w:val="24"/>
      </w:numPr>
    </w:pPr>
  </w:style>
  <w:style w:type="paragraph" w:customStyle="1" w:styleId="CMSDash">
    <w:name w:val="CMS Dash"/>
    <w:basedOn w:val="Standard"/>
    <w:qFormat/>
    <w:rsid w:val="004946EE"/>
    <w:pPr>
      <w:numPr>
        <w:numId w:val="10"/>
      </w:numPr>
    </w:pPr>
  </w:style>
  <w:style w:type="numbering" w:customStyle="1" w:styleId="CMS-Numeration1">
    <w:name w:val="CMS-Numeration 1"/>
    <w:semiHidden/>
    <w:rsid w:val="006067EB"/>
    <w:pPr>
      <w:numPr>
        <w:numId w:val="24"/>
      </w:numPr>
    </w:pPr>
  </w:style>
  <w:style w:type="numbering" w:customStyle="1" w:styleId="CMS-Dash">
    <w:name w:val="CMS-Dash"/>
    <w:semiHidden/>
    <w:rsid w:val="00A932F6"/>
    <w:pPr>
      <w:numPr>
        <w:numId w:val="10"/>
      </w:numPr>
    </w:pPr>
  </w:style>
  <w:style w:type="numbering" w:styleId="111111">
    <w:name w:val="Outline List 2"/>
    <w:basedOn w:val="KeineListe"/>
    <w:semiHidden/>
    <w:rsid w:val="00A808F8"/>
    <w:pPr>
      <w:numPr>
        <w:numId w:val="1"/>
      </w:numPr>
    </w:pPr>
  </w:style>
  <w:style w:type="numbering" w:styleId="1ai">
    <w:name w:val="Outline List 1"/>
    <w:basedOn w:val="KeineListe"/>
    <w:semiHidden/>
    <w:rsid w:val="00A808F8"/>
    <w:pPr>
      <w:numPr>
        <w:numId w:val="2"/>
      </w:numPr>
    </w:pPr>
  </w:style>
  <w:style w:type="paragraph" w:styleId="Anrede">
    <w:name w:val="Salutation"/>
    <w:basedOn w:val="Standard"/>
    <w:next w:val="Standard"/>
    <w:semiHidden/>
    <w:rsid w:val="00A808F8"/>
  </w:style>
  <w:style w:type="numbering" w:styleId="ArtikelAbschnitt">
    <w:name w:val="Outline List 3"/>
    <w:basedOn w:val="KeineListe"/>
    <w:semiHidden/>
    <w:rsid w:val="00A808F8"/>
    <w:pPr>
      <w:numPr>
        <w:numId w:val="3"/>
      </w:numPr>
    </w:pPr>
  </w:style>
  <w:style w:type="paragraph" w:styleId="Aufzhlungszeichen">
    <w:name w:val="List Bullet"/>
    <w:basedOn w:val="Standard"/>
    <w:semiHidden/>
    <w:rsid w:val="00A808F8"/>
    <w:pPr>
      <w:numPr>
        <w:numId w:val="4"/>
      </w:numPr>
    </w:pPr>
  </w:style>
  <w:style w:type="paragraph" w:styleId="Aufzhlungszeichen2">
    <w:name w:val="List Bullet 2"/>
    <w:basedOn w:val="Standard"/>
    <w:semiHidden/>
    <w:rsid w:val="00A808F8"/>
    <w:pPr>
      <w:numPr>
        <w:numId w:val="5"/>
      </w:numPr>
    </w:pPr>
  </w:style>
  <w:style w:type="paragraph" w:styleId="Aufzhlungszeichen3">
    <w:name w:val="List Bullet 3"/>
    <w:basedOn w:val="Standard"/>
    <w:semiHidden/>
    <w:rsid w:val="00A808F8"/>
    <w:pPr>
      <w:numPr>
        <w:numId w:val="6"/>
      </w:numPr>
    </w:pPr>
  </w:style>
  <w:style w:type="paragraph" w:styleId="Aufzhlungszeichen4">
    <w:name w:val="List Bullet 4"/>
    <w:basedOn w:val="Standard"/>
    <w:semiHidden/>
    <w:rsid w:val="00A808F8"/>
    <w:pPr>
      <w:numPr>
        <w:numId w:val="7"/>
      </w:numPr>
    </w:pPr>
  </w:style>
  <w:style w:type="paragraph" w:styleId="Aufzhlungszeichen5">
    <w:name w:val="List Bullet 5"/>
    <w:basedOn w:val="Standard"/>
    <w:semiHidden/>
    <w:rsid w:val="00A808F8"/>
    <w:pPr>
      <w:numPr>
        <w:numId w:val="8"/>
      </w:numPr>
    </w:pPr>
  </w:style>
  <w:style w:type="character" w:styleId="BesuchterLink">
    <w:name w:val="FollowedHyperlink"/>
    <w:basedOn w:val="Absatz-Standardschriftart"/>
    <w:semiHidden/>
    <w:rsid w:val="00A808F8"/>
    <w:rPr>
      <w:color w:val="800080"/>
      <w:u w:val="single"/>
    </w:rPr>
  </w:style>
  <w:style w:type="paragraph" w:styleId="Blocktext">
    <w:name w:val="Block Text"/>
    <w:basedOn w:val="Standard"/>
    <w:semiHidden/>
    <w:rsid w:val="00A808F8"/>
    <w:pPr>
      <w:ind w:left="1440" w:right="1440"/>
    </w:pPr>
  </w:style>
  <w:style w:type="paragraph" w:styleId="Datum">
    <w:name w:val="Date"/>
    <w:basedOn w:val="Standard"/>
    <w:next w:val="Standard"/>
    <w:semiHidden/>
    <w:rsid w:val="00A808F8"/>
  </w:style>
  <w:style w:type="paragraph" w:styleId="E-Mail-Signatur">
    <w:name w:val="E-mail Signature"/>
    <w:basedOn w:val="Standard"/>
    <w:semiHidden/>
    <w:rsid w:val="00A808F8"/>
  </w:style>
  <w:style w:type="character" w:styleId="Fett">
    <w:name w:val="Strong"/>
    <w:basedOn w:val="Absatz-Standardschriftart"/>
    <w:semiHidden/>
    <w:rsid w:val="00A808F8"/>
    <w:rPr>
      <w:b/>
      <w:bCs/>
    </w:rPr>
  </w:style>
  <w:style w:type="paragraph" w:styleId="Fu-Endnotenberschrift">
    <w:name w:val="Note Heading"/>
    <w:basedOn w:val="Standard"/>
    <w:next w:val="Standard"/>
    <w:semiHidden/>
    <w:rsid w:val="00A808F8"/>
  </w:style>
  <w:style w:type="paragraph" w:styleId="Fuzeile">
    <w:name w:val="footer"/>
    <w:basedOn w:val="Standard"/>
    <w:link w:val="FuzeileZchn"/>
    <w:semiHidden/>
    <w:rsid w:val="00A808F8"/>
    <w:pPr>
      <w:tabs>
        <w:tab w:val="right" w:pos="8787"/>
      </w:tabs>
      <w:spacing w:before="0" w:after="0"/>
      <w:jc w:val="left"/>
    </w:pPr>
    <w:rPr>
      <w:sz w:val="16"/>
      <w:szCs w:val="16"/>
    </w:rPr>
  </w:style>
  <w:style w:type="paragraph" w:styleId="Gruformel">
    <w:name w:val="Closing"/>
    <w:basedOn w:val="Standard"/>
    <w:semiHidden/>
    <w:rsid w:val="00A808F8"/>
    <w:pPr>
      <w:ind w:left="4252"/>
    </w:pPr>
  </w:style>
  <w:style w:type="character" w:styleId="Hervorhebung">
    <w:name w:val="Emphasis"/>
    <w:basedOn w:val="Absatz-Standardschriftart"/>
    <w:semiHidden/>
    <w:rsid w:val="00A808F8"/>
    <w:rPr>
      <w:i/>
      <w:iCs/>
    </w:rPr>
  </w:style>
  <w:style w:type="paragraph" w:styleId="HTMLAdresse">
    <w:name w:val="HTML Address"/>
    <w:basedOn w:val="Standard"/>
    <w:semiHidden/>
    <w:rsid w:val="00A808F8"/>
    <w:rPr>
      <w:i/>
      <w:iCs/>
    </w:rPr>
  </w:style>
  <w:style w:type="character" w:styleId="HTMLAkronym">
    <w:name w:val="HTML Acronym"/>
    <w:basedOn w:val="Absatz-Standardschriftart"/>
    <w:semiHidden/>
    <w:rsid w:val="00A808F8"/>
  </w:style>
  <w:style w:type="character" w:styleId="HTMLBeispiel">
    <w:name w:val="HTML Sample"/>
    <w:basedOn w:val="Absatz-Standardschriftart"/>
    <w:semiHidden/>
    <w:rsid w:val="00A808F8"/>
    <w:rPr>
      <w:rFonts w:ascii="Courier New" w:hAnsi="Courier New" w:cs="Courier New"/>
    </w:rPr>
  </w:style>
  <w:style w:type="character" w:styleId="HTMLCode">
    <w:name w:val="HTML Code"/>
    <w:basedOn w:val="Absatz-Standardschriftart"/>
    <w:semiHidden/>
    <w:rsid w:val="00A808F8"/>
    <w:rPr>
      <w:rFonts w:ascii="Courier New" w:hAnsi="Courier New" w:cs="Courier New"/>
      <w:sz w:val="20"/>
      <w:szCs w:val="20"/>
    </w:rPr>
  </w:style>
  <w:style w:type="character" w:styleId="HTMLDefinition">
    <w:name w:val="HTML Definition"/>
    <w:basedOn w:val="Absatz-Standardschriftart"/>
    <w:semiHidden/>
    <w:rsid w:val="00A808F8"/>
    <w:rPr>
      <w:i/>
      <w:iCs/>
    </w:rPr>
  </w:style>
  <w:style w:type="character" w:styleId="HTMLSchreibmaschine">
    <w:name w:val="HTML Typewriter"/>
    <w:basedOn w:val="Absatz-Standardschriftart"/>
    <w:semiHidden/>
    <w:rsid w:val="00A808F8"/>
    <w:rPr>
      <w:rFonts w:ascii="Courier New" w:hAnsi="Courier New" w:cs="Courier New"/>
      <w:sz w:val="20"/>
      <w:szCs w:val="20"/>
    </w:rPr>
  </w:style>
  <w:style w:type="character" w:styleId="HTMLTastatur">
    <w:name w:val="HTML Keyboard"/>
    <w:basedOn w:val="Absatz-Standardschriftart"/>
    <w:semiHidden/>
    <w:rsid w:val="00A808F8"/>
    <w:rPr>
      <w:rFonts w:ascii="Courier New" w:hAnsi="Courier New" w:cs="Courier New"/>
      <w:sz w:val="20"/>
      <w:szCs w:val="20"/>
    </w:rPr>
  </w:style>
  <w:style w:type="character" w:styleId="HTMLVariable">
    <w:name w:val="HTML Variable"/>
    <w:basedOn w:val="Absatz-Standardschriftart"/>
    <w:semiHidden/>
    <w:rsid w:val="00A808F8"/>
    <w:rPr>
      <w:i/>
      <w:iCs/>
    </w:rPr>
  </w:style>
  <w:style w:type="paragraph" w:styleId="HTMLVorformatiert">
    <w:name w:val="HTML Preformatted"/>
    <w:basedOn w:val="Standard"/>
    <w:semiHidden/>
    <w:rsid w:val="00A808F8"/>
    <w:rPr>
      <w:rFonts w:ascii="Courier New" w:hAnsi="Courier New" w:cs="Courier New"/>
      <w:szCs w:val="20"/>
    </w:rPr>
  </w:style>
  <w:style w:type="character" w:styleId="HTMLZitat">
    <w:name w:val="HTML Cite"/>
    <w:basedOn w:val="Absatz-Standardschriftart"/>
    <w:semiHidden/>
    <w:rsid w:val="00A808F8"/>
    <w:rPr>
      <w:i/>
      <w:iCs/>
    </w:rPr>
  </w:style>
  <w:style w:type="character" w:styleId="Hyperlink">
    <w:name w:val="Hyperlink"/>
    <w:basedOn w:val="Absatz-Standardschriftart"/>
    <w:semiHidden/>
    <w:rsid w:val="00A808F8"/>
    <w:rPr>
      <w:color w:val="0000FF"/>
      <w:u w:val="single"/>
    </w:rPr>
  </w:style>
  <w:style w:type="paragraph" w:styleId="Kopfzeile">
    <w:name w:val="header"/>
    <w:basedOn w:val="Standard"/>
    <w:semiHidden/>
    <w:rsid w:val="00A808F8"/>
    <w:pPr>
      <w:jc w:val="right"/>
    </w:pPr>
    <w:rPr>
      <w:b/>
      <w:i/>
    </w:rPr>
  </w:style>
  <w:style w:type="paragraph" w:styleId="Liste">
    <w:name w:val="List"/>
    <w:basedOn w:val="Standard"/>
    <w:semiHidden/>
    <w:rsid w:val="00A808F8"/>
    <w:pPr>
      <w:ind w:left="283" w:hanging="283"/>
    </w:pPr>
  </w:style>
  <w:style w:type="paragraph" w:styleId="Liste2">
    <w:name w:val="List 2"/>
    <w:basedOn w:val="Standard"/>
    <w:semiHidden/>
    <w:rsid w:val="00A808F8"/>
    <w:pPr>
      <w:ind w:left="566" w:hanging="283"/>
    </w:pPr>
  </w:style>
  <w:style w:type="paragraph" w:styleId="Liste3">
    <w:name w:val="List 3"/>
    <w:basedOn w:val="Standard"/>
    <w:semiHidden/>
    <w:rsid w:val="00A808F8"/>
    <w:pPr>
      <w:ind w:left="849" w:hanging="283"/>
    </w:pPr>
  </w:style>
  <w:style w:type="paragraph" w:styleId="Liste4">
    <w:name w:val="List 4"/>
    <w:basedOn w:val="Standard"/>
    <w:semiHidden/>
    <w:rsid w:val="00A808F8"/>
    <w:pPr>
      <w:ind w:left="1132" w:hanging="283"/>
    </w:pPr>
  </w:style>
  <w:style w:type="paragraph" w:styleId="Liste5">
    <w:name w:val="List 5"/>
    <w:basedOn w:val="Standard"/>
    <w:semiHidden/>
    <w:rsid w:val="00A808F8"/>
    <w:pPr>
      <w:ind w:left="1415" w:hanging="283"/>
    </w:pPr>
  </w:style>
  <w:style w:type="paragraph" w:styleId="Listenfortsetzung">
    <w:name w:val="List Continue"/>
    <w:basedOn w:val="Standard"/>
    <w:semiHidden/>
    <w:rsid w:val="00A808F8"/>
    <w:pPr>
      <w:ind w:left="283"/>
    </w:pPr>
  </w:style>
  <w:style w:type="paragraph" w:styleId="Listenfortsetzung2">
    <w:name w:val="List Continue 2"/>
    <w:basedOn w:val="Standard"/>
    <w:semiHidden/>
    <w:rsid w:val="00A808F8"/>
    <w:pPr>
      <w:ind w:left="566"/>
    </w:pPr>
  </w:style>
  <w:style w:type="paragraph" w:styleId="Listenfortsetzung3">
    <w:name w:val="List Continue 3"/>
    <w:basedOn w:val="Standard"/>
    <w:semiHidden/>
    <w:rsid w:val="00A808F8"/>
    <w:pPr>
      <w:ind w:left="849"/>
    </w:pPr>
  </w:style>
  <w:style w:type="paragraph" w:styleId="Listenfortsetzung4">
    <w:name w:val="List Continue 4"/>
    <w:basedOn w:val="Standard"/>
    <w:semiHidden/>
    <w:rsid w:val="00A808F8"/>
    <w:pPr>
      <w:ind w:left="1132"/>
    </w:pPr>
  </w:style>
  <w:style w:type="paragraph" w:styleId="Listenfortsetzung5">
    <w:name w:val="List Continue 5"/>
    <w:basedOn w:val="Standard"/>
    <w:semiHidden/>
    <w:rsid w:val="00A808F8"/>
    <w:pPr>
      <w:ind w:left="1415"/>
    </w:pPr>
  </w:style>
  <w:style w:type="paragraph" w:styleId="Listennummer">
    <w:name w:val="List Number"/>
    <w:basedOn w:val="Standard"/>
    <w:semiHidden/>
    <w:rsid w:val="00A808F8"/>
    <w:pPr>
      <w:numPr>
        <w:numId w:val="27"/>
      </w:numPr>
    </w:pPr>
  </w:style>
  <w:style w:type="paragraph" w:styleId="Listennummer2">
    <w:name w:val="List Number 2"/>
    <w:basedOn w:val="Standard"/>
    <w:semiHidden/>
    <w:rsid w:val="00A808F8"/>
    <w:pPr>
      <w:numPr>
        <w:numId w:val="28"/>
      </w:numPr>
    </w:pPr>
  </w:style>
  <w:style w:type="paragraph" w:styleId="Listennummer3">
    <w:name w:val="List Number 3"/>
    <w:basedOn w:val="Standard"/>
    <w:semiHidden/>
    <w:rsid w:val="00A808F8"/>
    <w:pPr>
      <w:numPr>
        <w:numId w:val="29"/>
      </w:numPr>
      <w:tabs>
        <w:tab w:val="clear" w:pos="926"/>
        <w:tab w:val="num" w:pos="2835"/>
      </w:tabs>
      <w:ind w:left="2835" w:hanging="1701"/>
    </w:pPr>
  </w:style>
  <w:style w:type="paragraph" w:styleId="Listennummer4">
    <w:name w:val="List Number 4"/>
    <w:basedOn w:val="Standard"/>
    <w:semiHidden/>
    <w:rsid w:val="00A808F8"/>
    <w:pPr>
      <w:numPr>
        <w:numId w:val="30"/>
      </w:numPr>
    </w:pPr>
  </w:style>
  <w:style w:type="paragraph" w:styleId="Listennummer5">
    <w:name w:val="List Number 5"/>
    <w:basedOn w:val="Standard"/>
    <w:semiHidden/>
    <w:rsid w:val="00A808F8"/>
    <w:pPr>
      <w:numPr>
        <w:numId w:val="31"/>
      </w:numPr>
    </w:pPr>
  </w:style>
  <w:style w:type="paragraph" w:styleId="Nachrichtenkopf">
    <w:name w:val="Message Header"/>
    <w:basedOn w:val="Standard"/>
    <w:semiHidden/>
    <w:rsid w:val="00A808F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A808F8"/>
    <w:rPr>
      <w:rFonts w:ascii="Courier New" w:hAnsi="Courier New" w:cs="Courier New"/>
      <w:szCs w:val="20"/>
    </w:rPr>
  </w:style>
  <w:style w:type="character" w:styleId="Seitenzahl">
    <w:name w:val="page number"/>
    <w:basedOn w:val="Absatz-Standardschriftart"/>
    <w:semiHidden/>
    <w:rsid w:val="00A808F8"/>
  </w:style>
  <w:style w:type="paragraph" w:styleId="StandardWeb">
    <w:name w:val="Normal (Web)"/>
    <w:basedOn w:val="Standard"/>
    <w:semiHidden/>
    <w:rsid w:val="00A808F8"/>
  </w:style>
  <w:style w:type="paragraph" w:styleId="Standardeinzug">
    <w:name w:val="Normal Indent"/>
    <w:basedOn w:val="Standard"/>
    <w:semiHidden/>
    <w:rsid w:val="00A808F8"/>
    <w:pPr>
      <w:ind w:left="708"/>
    </w:pPr>
  </w:style>
  <w:style w:type="table" w:styleId="Tabelle3D-Effekt1">
    <w:name w:val="Table 3D effects 1"/>
    <w:basedOn w:val="NormaleTabelle"/>
    <w:semiHidden/>
    <w:rsid w:val="00A808F8"/>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808F8"/>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808F8"/>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808F8"/>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808F8"/>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808F8"/>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808F8"/>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808F8"/>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808F8"/>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808F8"/>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808F8"/>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808F8"/>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808F8"/>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808F8"/>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808F8"/>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808F8"/>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808F8"/>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808F8"/>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808F8"/>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808F8"/>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808F8"/>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808F8"/>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808F8"/>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808F8"/>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808F8"/>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808F8"/>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808F8"/>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808F8"/>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808F8"/>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808F8"/>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808F8"/>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808F8"/>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808F8"/>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808F8"/>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808F8"/>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808F8"/>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808F8"/>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808F8"/>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808F8"/>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808F8"/>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808F8"/>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808F8"/>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A808F8"/>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A808F8"/>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A808F8"/>
  </w:style>
  <w:style w:type="paragraph" w:styleId="Textkrper2">
    <w:name w:val="Body Text 2"/>
    <w:basedOn w:val="Standard"/>
    <w:semiHidden/>
    <w:rsid w:val="00A808F8"/>
    <w:pPr>
      <w:spacing w:line="480" w:lineRule="auto"/>
    </w:pPr>
  </w:style>
  <w:style w:type="paragraph" w:styleId="Textkrper3">
    <w:name w:val="Body Text 3"/>
    <w:basedOn w:val="Standard"/>
    <w:semiHidden/>
    <w:rsid w:val="00A808F8"/>
    <w:rPr>
      <w:sz w:val="16"/>
      <w:szCs w:val="16"/>
    </w:rPr>
  </w:style>
  <w:style w:type="paragraph" w:styleId="Textkrper-Einzug2">
    <w:name w:val="Body Text Indent 2"/>
    <w:basedOn w:val="Standard"/>
    <w:semiHidden/>
    <w:rsid w:val="00A808F8"/>
    <w:pPr>
      <w:spacing w:line="480" w:lineRule="auto"/>
      <w:ind w:left="283"/>
    </w:pPr>
  </w:style>
  <w:style w:type="paragraph" w:styleId="Textkrper-Einzug3">
    <w:name w:val="Body Text Indent 3"/>
    <w:basedOn w:val="Standard"/>
    <w:semiHidden/>
    <w:rsid w:val="00A808F8"/>
    <w:pPr>
      <w:ind w:left="283"/>
    </w:pPr>
    <w:rPr>
      <w:sz w:val="16"/>
      <w:szCs w:val="16"/>
    </w:rPr>
  </w:style>
  <w:style w:type="paragraph" w:styleId="Textkrper-Erstzeileneinzug">
    <w:name w:val="Body Text First Indent"/>
    <w:basedOn w:val="Textkrper"/>
    <w:semiHidden/>
    <w:rsid w:val="00A808F8"/>
    <w:pPr>
      <w:ind w:firstLine="210"/>
    </w:pPr>
  </w:style>
  <w:style w:type="paragraph" w:styleId="Textkrper-Zeileneinzug">
    <w:name w:val="Body Text Indent"/>
    <w:basedOn w:val="Standard"/>
    <w:semiHidden/>
    <w:rsid w:val="00A808F8"/>
    <w:pPr>
      <w:ind w:left="283"/>
    </w:pPr>
  </w:style>
  <w:style w:type="paragraph" w:styleId="Textkrper-Erstzeileneinzug2">
    <w:name w:val="Body Text First Indent 2"/>
    <w:basedOn w:val="Textkrper-Zeileneinzug"/>
    <w:semiHidden/>
    <w:rsid w:val="00A808F8"/>
    <w:pPr>
      <w:ind w:firstLine="210"/>
    </w:pPr>
  </w:style>
  <w:style w:type="paragraph" w:styleId="Titel">
    <w:name w:val="Title"/>
    <w:basedOn w:val="Standard"/>
    <w:semiHidden/>
    <w:rsid w:val="00A808F8"/>
    <w:pPr>
      <w:spacing w:before="240" w:after="60"/>
      <w:jc w:val="center"/>
      <w:outlineLvl w:val="0"/>
    </w:pPr>
    <w:rPr>
      <w:rFonts w:cs="Arial"/>
      <w:b/>
      <w:bCs/>
      <w:kern w:val="28"/>
      <w:sz w:val="32"/>
      <w:szCs w:val="32"/>
    </w:rPr>
  </w:style>
  <w:style w:type="paragraph" w:styleId="Umschlagabsenderadresse">
    <w:name w:val="envelope return"/>
    <w:basedOn w:val="Standard"/>
    <w:semiHidden/>
    <w:rsid w:val="00A808F8"/>
    <w:rPr>
      <w:rFonts w:cs="Arial"/>
      <w:szCs w:val="20"/>
    </w:rPr>
  </w:style>
  <w:style w:type="paragraph" w:styleId="Umschlagadresse">
    <w:name w:val="envelope address"/>
    <w:basedOn w:val="Standard"/>
    <w:semiHidden/>
    <w:rsid w:val="00A808F8"/>
    <w:pPr>
      <w:framePr w:w="4320" w:h="2160" w:hRule="exact" w:hSpace="141" w:wrap="auto" w:hAnchor="page" w:xAlign="center" w:yAlign="bottom"/>
      <w:ind w:left="1"/>
    </w:pPr>
    <w:rPr>
      <w:rFonts w:cs="Arial"/>
    </w:rPr>
  </w:style>
  <w:style w:type="paragraph" w:styleId="Unterschrift">
    <w:name w:val="Signature"/>
    <w:basedOn w:val="Standard"/>
    <w:semiHidden/>
    <w:rsid w:val="00A808F8"/>
    <w:pPr>
      <w:ind w:left="4252"/>
    </w:pPr>
  </w:style>
  <w:style w:type="paragraph" w:styleId="Untertitel">
    <w:name w:val="Subtitle"/>
    <w:basedOn w:val="Standard"/>
    <w:semiHidden/>
    <w:rsid w:val="00A808F8"/>
    <w:pPr>
      <w:spacing w:after="60"/>
      <w:jc w:val="center"/>
      <w:outlineLvl w:val="1"/>
    </w:pPr>
    <w:rPr>
      <w:rFonts w:cs="Arial"/>
    </w:rPr>
  </w:style>
  <w:style w:type="character" w:styleId="Zeilennummer">
    <w:name w:val="line number"/>
    <w:basedOn w:val="Absatz-Standardschriftart"/>
    <w:semiHidden/>
    <w:rsid w:val="00A808F8"/>
  </w:style>
  <w:style w:type="paragraph" w:customStyle="1" w:styleId="CMSExhibit1">
    <w:name w:val="CMS Exhibit 1"/>
    <w:basedOn w:val="Standard"/>
    <w:next w:val="Standard"/>
    <w:qFormat/>
    <w:rsid w:val="00F15B52"/>
    <w:pPr>
      <w:pageBreakBefore/>
      <w:numPr>
        <w:numId w:val="19"/>
      </w:numPr>
      <w:spacing w:before="180"/>
      <w:jc w:val="center"/>
    </w:pPr>
    <w:rPr>
      <w:b/>
    </w:rPr>
  </w:style>
  <w:style w:type="paragraph" w:customStyle="1" w:styleId="CMSSchedule6">
    <w:name w:val="CMS Schedule 6"/>
    <w:basedOn w:val="Standard"/>
    <w:qFormat/>
    <w:rsid w:val="00A808F8"/>
    <w:pPr>
      <w:numPr>
        <w:ilvl w:val="5"/>
        <w:numId w:val="26"/>
      </w:numPr>
    </w:pPr>
  </w:style>
  <w:style w:type="paragraph" w:customStyle="1" w:styleId="CMSSchedule7">
    <w:name w:val="CMS Schedule 7"/>
    <w:basedOn w:val="Standard"/>
    <w:qFormat/>
    <w:rsid w:val="009115B0"/>
    <w:pPr>
      <w:numPr>
        <w:ilvl w:val="6"/>
        <w:numId w:val="26"/>
      </w:numPr>
    </w:pPr>
  </w:style>
  <w:style w:type="paragraph" w:customStyle="1" w:styleId="CMSENFirst">
    <w:name w:val="CMS EN First"/>
    <w:basedOn w:val="Standard"/>
    <w:qFormat/>
    <w:rsid w:val="00F15B52"/>
    <w:pPr>
      <w:numPr>
        <w:numId w:val="33"/>
      </w:numPr>
      <w:suppressAutoHyphens/>
      <w:contextualSpacing/>
    </w:pPr>
    <w:rPr>
      <w:lang w:val="en-GB"/>
    </w:rPr>
  </w:style>
  <w:style w:type="paragraph" w:customStyle="1" w:styleId="CMSExhibit2">
    <w:name w:val="CMS Exhibit 2"/>
    <w:basedOn w:val="Standard"/>
    <w:next w:val="Standard"/>
    <w:qFormat/>
    <w:rsid w:val="00F15B52"/>
    <w:pPr>
      <w:numPr>
        <w:ilvl w:val="1"/>
        <w:numId w:val="19"/>
      </w:numPr>
      <w:spacing w:before="180"/>
      <w:jc w:val="center"/>
    </w:pPr>
    <w:rPr>
      <w:b/>
    </w:rPr>
  </w:style>
  <w:style w:type="paragraph" w:customStyle="1" w:styleId="CMSExhibit3">
    <w:name w:val="CMS Exhibit 3"/>
    <w:basedOn w:val="Standard"/>
    <w:next w:val="Standard"/>
    <w:qFormat/>
    <w:rsid w:val="00F15B52"/>
    <w:pPr>
      <w:numPr>
        <w:ilvl w:val="2"/>
        <w:numId w:val="19"/>
      </w:numPr>
      <w:spacing w:before="180"/>
      <w:jc w:val="center"/>
    </w:pPr>
    <w:rPr>
      <w:b/>
    </w:rPr>
  </w:style>
  <w:style w:type="paragraph" w:customStyle="1" w:styleId="CMSExhibit4">
    <w:name w:val="CMS Exhibit 4"/>
    <w:basedOn w:val="Standard"/>
    <w:next w:val="Standard"/>
    <w:semiHidden/>
    <w:rsid w:val="00A808F8"/>
    <w:pPr>
      <w:numPr>
        <w:ilvl w:val="3"/>
        <w:numId w:val="19"/>
      </w:numPr>
    </w:pPr>
  </w:style>
  <w:style w:type="numbering" w:customStyle="1" w:styleId="CMS-Exhibit">
    <w:name w:val="CMS-Exhibit"/>
    <w:rsid w:val="00A808F8"/>
    <w:pPr>
      <w:numPr>
        <w:numId w:val="19"/>
      </w:numPr>
    </w:pPr>
  </w:style>
  <w:style w:type="paragraph" w:customStyle="1" w:styleId="CMSSchedule8">
    <w:name w:val="CMS Schedule 8"/>
    <w:basedOn w:val="Standard"/>
    <w:qFormat/>
    <w:rsid w:val="00A808F8"/>
    <w:pPr>
      <w:numPr>
        <w:ilvl w:val="7"/>
        <w:numId w:val="26"/>
      </w:numPr>
    </w:pPr>
  </w:style>
  <w:style w:type="paragraph" w:customStyle="1" w:styleId="CMSSchedule9">
    <w:name w:val="CMS Schedule 9"/>
    <w:basedOn w:val="Standard"/>
    <w:semiHidden/>
    <w:rsid w:val="00A808F8"/>
    <w:pPr>
      <w:numPr>
        <w:ilvl w:val="8"/>
        <w:numId w:val="26"/>
      </w:numPr>
    </w:pPr>
  </w:style>
  <w:style w:type="paragraph" w:customStyle="1" w:styleId="CMSExhibit5">
    <w:name w:val="CMS Exhibit 5"/>
    <w:basedOn w:val="Standard"/>
    <w:qFormat/>
    <w:rsid w:val="00A808F8"/>
    <w:pPr>
      <w:numPr>
        <w:ilvl w:val="4"/>
        <w:numId w:val="19"/>
      </w:numPr>
    </w:pPr>
  </w:style>
  <w:style w:type="paragraph" w:customStyle="1" w:styleId="CMSExhibit6">
    <w:name w:val="CMS Exhibit 6"/>
    <w:basedOn w:val="Standard"/>
    <w:qFormat/>
    <w:rsid w:val="00A808F8"/>
    <w:pPr>
      <w:numPr>
        <w:ilvl w:val="5"/>
        <w:numId w:val="19"/>
      </w:numPr>
    </w:pPr>
  </w:style>
  <w:style w:type="paragraph" w:customStyle="1" w:styleId="CMSExhibit7">
    <w:name w:val="CMS Exhibit 7"/>
    <w:basedOn w:val="Standard"/>
    <w:qFormat/>
    <w:rsid w:val="00F15B52"/>
    <w:pPr>
      <w:numPr>
        <w:ilvl w:val="6"/>
        <w:numId w:val="19"/>
      </w:numPr>
    </w:pPr>
  </w:style>
  <w:style w:type="paragraph" w:customStyle="1" w:styleId="CMSExhibit8">
    <w:name w:val="CMS Exhibit 8"/>
    <w:basedOn w:val="Standard"/>
    <w:qFormat/>
    <w:rsid w:val="00A808F8"/>
    <w:pPr>
      <w:numPr>
        <w:ilvl w:val="7"/>
        <w:numId w:val="19"/>
      </w:numPr>
    </w:pPr>
  </w:style>
  <w:style w:type="paragraph" w:customStyle="1" w:styleId="CMSExhibit9">
    <w:name w:val="CMS Exhibit 9"/>
    <w:basedOn w:val="Standard"/>
    <w:semiHidden/>
    <w:rsid w:val="00A808F8"/>
    <w:pPr>
      <w:numPr>
        <w:ilvl w:val="8"/>
        <w:numId w:val="19"/>
      </w:numPr>
    </w:pPr>
  </w:style>
  <w:style w:type="paragraph" w:styleId="Verzeichnis1">
    <w:name w:val="toc 1"/>
    <w:basedOn w:val="Standard"/>
    <w:next w:val="Standard"/>
    <w:uiPriority w:val="39"/>
    <w:semiHidden/>
    <w:rsid w:val="00710AE6"/>
    <w:pPr>
      <w:tabs>
        <w:tab w:val="left" w:pos="454"/>
        <w:tab w:val="right" w:leader="dot" w:pos="4394"/>
      </w:tabs>
      <w:spacing w:after="0"/>
      <w:ind w:left="454" w:right="454" w:hanging="454"/>
      <w:jc w:val="left"/>
    </w:pPr>
    <w:rPr>
      <w:b/>
      <w:caps/>
    </w:rPr>
  </w:style>
  <w:style w:type="paragraph" w:styleId="Verzeichnis2">
    <w:name w:val="toc 2"/>
    <w:basedOn w:val="Standard"/>
    <w:next w:val="Standard"/>
    <w:uiPriority w:val="39"/>
    <w:rsid w:val="00314AE1"/>
    <w:pPr>
      <w:tabs>
        <w:tab w:val="left" w:pos="454"/>
        <w:tab w:val="right" w:leader="dot" w:pos="4394"/>
      </w:tabs>
      <w:spacing w:before="0" w:after="0"/>
      <w:ind w:left="454" w:right="454" w:hanging="454"/>
      <w:jc w:val="left"/>
    </w:pPr>
  </w:style>
  <w:style w:type="paragraph" w:styleId="Verzeichnis3">
    <w:name w:val="toc 3"/>
    <w:basedOn w:val="Standard"/>
    <w:next w:val="Standard"/>
    <w:uiPriority w:val="39"/>
    <w:semiHidden/>
    <w:rsid w:val="00314AE1"/>
    <w:pPr>
      <w:tabs>
        <w:tab w:val="left" w:pos="907"/>
        <w:tab w:val="right" w:leader="dot" w:pos="4394"/>
      </w:tabs>
      <w:spacing w:before="0" w:after="0"/>
      <w:ind w:left="907" w:right="454" w:hanging="680"/>
      <w:jc w:val="left"/>
    </w:pPr>
  </w:style>
  <w:style w:type="paragraph" w:styleId="Verzeichnis4">
    <w:name w:val="toc 4"/>
    <w:basedOn w:val="Standard"/>
    <w:next w:val="Standard"/>
    <w:uiPriority w:val="39"/>
    <w:semiHidden/>
    <w:rsid w:val="00314AE1"/>
    <w:pPr>
      <w:tabs>
        <w:tab w:val="left" w:pos="907"/>
        <w:tab w:val="right" w:leader="dot" w:pos="4394"/>
      </w:tabs>
      <w:spacing w:before="0" w:after="0"/>
      <w:ind w:left="908" w:right="454" w:hanging="454"/>
      <w:jc w:val="left"/>
    </w:pPr>
  </w:style>
  <w:style w:type="paragraph" w:styleId="Verzeichnis5">
    <w:name w:val="toc 5"/>
    <w:basedOn w:val="Standard"/>
    <w:next w:val="Standard"/>
    <w:uiPriority w:val="39"/>
    <w:semiHidden/>
    <w:rsid w:val="00314AE1"/>
    <w:pPr>
      <w:tabs>
        <w:tab w:val="left" w:pos="1134"/>
        <w:tab w:val="right" w:leader="dot" w:pos="4394"/>
      </w:tabs>
      <w:spacing w:before="0" w:after="0"/>
      <w:ind w:left="1134" w:right="454" w:hanging="454"/>
      <w:jc w:val="left"/>
    </w:pPr>
  </w:style>
  <w:style w:type="paragraph" w:styleId="Verzeichnis6">
    <w:name w:val="toc 6"/>
    <w:basedOn w:val="Standard"/>
    <w:next w:val="Standard"/>
    <w:uiPriority w:val="39"/>
    <w:semiHidden/>
    <w:rsid w:val="00314AE1"/>
    <w:pPr>
      <w:tabs>
        <w:tab w:val="left" w:pos="1361"/>
        <w:tab w:val="right" w:leader="dot" w:pos="4394"/>
      </w:tabs>
      <w:spacing w:before="0" w:after="0"/>
      <w:ind w:left="1361" w:right="454" w:hanging="454"/>
      <w:jc w:val="left"/>
    </w:pPr>
  </w:style>
  <w:style w:type="paragraph" w:styleId="Verzeichnis7">
    <w:name w:val="toc 7"/>
    <w:basedOn w:val="Standard"/>
    <w:next w:val="Standard"/>
    <w:uiPriority w:val="39"/>
    <w:semiHidden/>
    <w:rsid w:val="00314AE1"/>
    <w:pPr>
      <w:tabs>
        <w:tab w:val="right" w:leader="dot" w:pos="4394"/>
      </w:tabs>
      <w:spacing w:before="0" w:after="0"/>
      <w:ind w:right="454"/>
      <w:jc w:val="left"/>
    </w:pPr>
  </w:style>
  <w:style w:type="paragraph" w:styleId="Verzeichnis8">
    <w:name w:val="toc 8"/>
    <w:basedOn w:val="Standard"/>
    <w:next w:val="Standard"/>
    <w:uiPriority w:val="39"/>
    <w:semiHidden/>
    <w:rsid w:val="00314AE1"/>
    <w:pPr>
      <w:tabs>
        <w:tab w:val="right" w:leader="dot" w:pos="4394"/>
      </w:tabs>
      <w:spacing w:before="0" w:after="0"/>
      <w:ind w:left="227" w:right="454"/>
      <w:jc w:val="left"/>
    </w:pPr>
  </w:style>
  <w:style w:type="paragraph" w:styleId="Verzeichnis9">
    <w:name w:val="toc 9"/>
    <w:basedOn w:val="Standard"/>
    <w:next w:val="Standard"/>
    <w:uiPriority w:val="39"/>
    <w:semiHidden/>
    <w:rsid w:val="00314AE1"/>
    <w:pPr>
      <w:tabs>
        <w:tab w:val="right" w:leader="dot" w:pos="4394"/>
      </w:tabs>
      <w:spacing w:before="0" w:after="0"/>
      <w:ind w:left="454" w:right="454"/>
      <w:jc w:val="left"/>
    </w:pPr>
  </w:style>
  <w:style w:type="paragraph" w:customStyle="1" w:styleId="CMSSchedule1">
    <w:name w:val="CMS Schedule 1"/>
    <w:basedOn w:val="Standard"/>
    <w:next w:val="Standard"/>
    <w:qFormat/>
    <w:rsid w:val="009115B0"/>
    <w:pPr>
      <w:pageBreakBefore/>
      <w:numPr>
        <w:numId w:val="26"/>
      </w:numPr>
      <w:spacing w:before="180"/>
      <w:jc w:val="center"/>
    </w:pPr>
    <w:rPr>
      <w:b/>
    </w:rPr>
  </w:style>
  <w:style w:type="paragraph" w:customStyle="1" w:styleId="CMSSchedule2">
    <w:name w:val="CMS Schedule 2"/>
    <w:basedOn w:val="Standard"/>
    <w:next w:val="Standard"/>
    <w:qFormat/>
    <w:rsid w:val="009115B0"/>
    <w:pPr>
      <w:numPr>
        <w:ilvl w:val="1"/>
        <w:numId w:val="26"/>
      </w:numPr>
      <w:spacing w:before="180"/>
      <w:jc w:val="center"/>
    </w:pPr>
    <w:rPr>
      <w:b/>
    </w:rPr>
  </w:style>
  <w:style w:type="paragraph" w:customStyle="1" w:styleId="CMSSchedule3">
    <w:name w:val="CMS Schedule 3"/>
    <w:basedOn w:val="Standard"/>
    <w:next w:val="Standard"/>
    <w:qFormat/>
    <w:rsid w:val="009115B0"/>
    <w:pPr>
      <w:numPr>
        <w:ilvl w:val="2"/>
        <w:numId w:val="26"/>
      </w:numPr>
      <w:spacing w:before="180"/>
      <w:jc w:val="center"/>
    </w:pPr>
    <w:rPr>
      <w:b/>
    </w:rPr>
  </w:style>
  <w:style w:type="paragraph" w:customStyle="1" w:styleId="CMSSchedule4">
    <w:name w:val="CMS Schedule 4"/>
    <w:basedOn w:val="Standard"/>
    <w:semiHidden/>
    <w:rsid w:val="00A808F8"/>
    <w:pPr>
      <w:numPr>
        <w:ilvl w:val="3"/>
        <w:numId w:val="26"/>
      </w:numPr>
    </w:pPr>
  </w:style>
  <w:style w:type="numbering" w:customStyle="1" w:styleId="CMS-Schedule">
    <w:name w:val="CMS-Schedule"/>
    <w:rsid w:val="00A808F8"/>
    <w:pPr>
      <w:numPr>
        <w:numId w:val="26"/>
      </w:numPr>
    </w:pPr>
  </w:style>
  <w:style w:type="paragraph" w:customStyle="1" w:styleId="CMSPreamble">
    <w:name w:val="CMS Preamble"/>
    <w:basedOn w:val="Standard"/>
    <w:qFormat/>
    <w:rsid w:val="00265CAB"/>
    <w:pPr>
      <w:keepNext/>
      <w:numPr>
        <w:numId w:val="25"/>
      </w:numPr>
      <w:spacing w:before="180"/>
      <w:jc w:val="center"/>
    </w:pPr>
    <w:rPr>
      <w:b/>
      <w:caps/>
    </w:rPr>
  </w:style>
  <w:style w:type="paragraph" w:customStyle="1" w:styleId="CMSPreambleA">
    <w:name w:val="CMS Preamble (A)"/>
    <w:basedOn w:val="Standard"/>
    <w:qFormat/>
    <w:rsid w:val="009115B0"/>
    <w:pPr>
      <w:numPr>
        <w:ilvl w:val="1"/>
        <w:numId w:val="25"/>
      </w:numPr>
    </w:pPr>
  </w:style>
  <w:style w:type="paragraph" w:customStyle="1" w:styleId="CMSSection">
    <w:name w:val="CMS Section"/>
    <w:basedOn w:val="Standard"/>
    <w:next w:val="Standard"/>
    <w:qFormat/>
    <w:rsid w:val="009115B0"/>
    <w:pPr>
      <w:keepNext/>
      <w:spacing w:before="240"/>
      <w:jc w:val="center"/>
    </w:pPr>
    <w:rPr>
      <w:b/>
      <w:caps/>
    </w:rPr>
  </w:style>
  <w:style w:type="paragraph" w:customStyle="1" w:styleId="CMSInternalNote">
    <w:name w:val="CMS Internal Note"/>
    <w:basedOn w:val="Standard"/>
    <w:next w:val="Standard"/>
    <w:qFormat/>
    <w:rsid w:val="009115B0"/>
    <w:pPr>
      <w:numPr>
        <w:numId w:val="21"/>
      </w:numPr>
      <w:pBdr>
        <w:top w:val="single" w:sz="4" w:space="2" w:color="000000" w:shadow="1"/>
        <w:left w:val="single" w:sz="4" w:space="4" w:color="000000" w:shadow="1"/>
        <w:bottom w:val="single" w:sz="4" w:space="4" w:color="000000" w:shadow="1"/>
        <w:right w:val="single" w:sz="4" w:space="4" w:color="000000" w:shadow="1"/>
      </w:pBdr>
      <w:adjustRightInd/>
      <w:snapToGrid/>
      <w:spacing w:before="240"/>
      <w:jc w:val="left"/>
    </w:pPr>
    <w:rPr>
      <w:rFonts w:cstheme="minorHAnsi"/>
      <w:color w:val="FF0000"/>
      <w:lang w:val="en-GB"/>
    </w:rPr>
  </w:style>
  <w:style w:type="paragraph" w:customStyle="1" w:styleId="CMSParties">
    <w:name w:val="CMS Parties"/>
    <w:basedOn w:val="Standard"/>
    <w:next w:val="CMSPartyReferred"/>
    <w:qFormat/>
    <w:rsid w:val="0030173A"/>
    <w:pPr>
      <w:numPr>
        <w:numId w:val="43"/>
      </w:numPr>
    </w:pPr>
  </w:style>
  <w:style w:type="paragraph" w:customStyle="1" w:styleId="CMSNote">
    <w:name w:val="CMS Note"/>
    <w:basedOn w:val="Standard"/>
    <w:next w:val="Standard"/>
    <w:qFormat/>
    <w:rsid w:val="009115B0"/>
    <w:pPr>
      <w:numPr>
        <w:numId w:val="23"/>
      </w:numPr>
      <w:pBdr>
        <w:top w:val="single" w:sz="4" w:space="2" w:color="auto" w:shadow="1"/>
        <w:left w:val="single" w:sz="4" w:space="4" w:color="auto" w:shadow="1"/>
        <w:bottom w:val="single" w:sz="4" w:space="4" w:color="auto" w:shadow="1"/>
        <w:right w:val="single" w:sz="4" w:space="4" w:color="auto" w:shadow="1"/>
      </w:pBdr>
      <w:adjustRightInd/>
      <w:snapToGrid/>
      <w:spacing w:before="240"/>
      <w:ind w:left="1701" w:hanging="1701"/>
      <w:jc w:val="left"/>
    </w:pPr>
    <w:rPr>
      <w:rFonts w:cstheme="minorHAnsi"/>
      <w:b/>
      <w:i/>
      <w:lang w:val="en-GB"/>
    </w:rPr>
  </w:style>
  <w:style w:type="paragraph" w:customStyle="1" w:styleId="CMSAnmerkung">
    <w:name w:val="CMS Anmerkung"/>
    <w:basedOn w:val="Standard"/>
    <w:next w:val="Standard"/>
    <w:qFormat/>
    <w:rsid w:val="00B46B3B"/>
    <w:pPr>
      <w:numPr>
        <w:numId w:val="32"/>
      </w:numPr>
      <w:pBdr>
        <w:top w:val="single" w:sz="4" w:space="2" w:color="auto" w:shadow="1"/>
        <w:left w:val="single" w:sz="4" w:space="4" w:color="auto" w:shadow="1"/>
        <w:bottom w:val="single" w:sz="4" w:space="4" w:color="auto" w:shadow="1"/>
        <w:right w:val="single" w:sz="4" w:space="4" w:color="auto" w:shadow="1"/>
      </w:pBdr>
      <w:spacing w:before="240"/>
      <w:jc w:val="left"/>
    </w:pPr>
    <w:rPr>
      <w:rFonts w:cstheme="minorHAnsi"/>
      <w:b/>
      <w:i/>
    </w:rPr>
  </w:style>
  <w:style w:type="paragraph" w:customStyle="1" w:styleId="CMSInternerHinweis">
    <w:name w:val="CMS Interner Hinweis"/>
    <w:basedOn w:val="Standard"/>
    <w:next w:val="Standard"/>
    <w:qFormat/>
    <w:rsid w:val="009115B0"/>
    <w:pPr>
      <w:numPr>
        <w:numId w:val="22"/>
      </w:numPr>
      <w:pBdr>
        <w:top w:val="single" w:sz="4" w:space="2" w:color="000000" w:shadow="1"/>
        <w:left w:val="single" w:sz="4" w:space="4" w:color="000000" w:shadow="1"/>
        <w:bottom w:val="single" w:sz="4" w:space="4" w:color="000000" w:shadow="1"/>
        <w:right w:val="single" w:sz="4" w:space="4" w:color="000000" w:shadow="1"/>
      </w:pBdr>
      <w:spacing w:before="240"/>
      <w:jc w:val="left"/>
    </w:pPr>
    <w:rPr>
      <w:rFonts w:cstheme="minorHAnsi"/>
      <w:color w:val="FF0000"/>
    </w:rPr>
  </w:style>
  <w:style w:type="numbering" w:customStyle="1" w:styleId="CMS-Anmerkung">
    <w:name w:val="CMS-Anmerkung"/>
    <w:basedOn w:val="KeineListe"/>
    <w:uiPriority w:val="99"/>
    <w:rsid w:val="00794F01"/>
    <w:pPr>
      <w:numPr>
        <w:numId w:val="9"/>
      </w:numPr>
    </w:pPr>
  </w:style>
  <w:style w:type="numbering" w:customStyle="1" w:styleId="CMS-InternalNote">
    <w:name w:val="CMS-Internal Note"/>
    <w:uiPriority w:val="99"/>
    <w:rsid w:val="00D25F3A"/>
    <w:pPr>
      <w:numPr>
        <w:numId w:val="21"/>
      </w:numPr>
    </w:pPr>
  </w:style>
  <w:style w:type="numbering" w:customStyle="1" w:styleId="CMS-InternerHinweis">
    <w:name w:val="CMS-Interner Hinweis"/>
    <w:basedOn w:val="CMS-InternalNote"/>
    <w:uiPriority w:val="99"/>
    <w:rsid w:val="00D25F3A"/>
    <w:pPr>
      <w:numPr>
        <w:numId w:val="22"/>
      </w:numPr>
    </w:pPr>
  </w:style>
  <w:style w:type="numbering" w:customStyle="1" w:styleId="CMS-Note">
    <w:name w:val="CMS-Note"/>
    <w:basedOn w:val="KeineListe"/>
    <w:uiPriority w:val="99"/>
    <w:rsid w:val="00D25F3A"/>
    <w:pPr>
      <w:numPr>
        <w:numId w:val="23"/>
      </w:numPr>
    </w:pPr>
  </w:style>
  <w:style w:type="paragraph" w:customStyle="1" w:styleId="CMSENDefinition1">
    <w:name w:val="CMS EN Definition 1"/>
    <w:basedOn w:val="Standard"/>
    <w:qFormat/>
    <w:rsid w:val="00476CC1"/>
    <w:pPr>
      <w:numPr>
        <w:numId w:val="13"/>
      </w:numPr>
      <w:suppressAutoHyphens/>
      <w:adjustRightInd/>
      <w:outlineLvl w:val="0"/>
    </w:pPr>
    <w:rPr>
      <w:lang w:val="en-GB"/>
    </w:rPr>
  </w:style>
  <w:style w:type="paragraph" w:customStyle="1" w:styleId="CMSENDefinition2">
    <w:name w:val="CMS EN Definition 2"/>
    <w:basedOn w:val="Standard"/>
    <w:qFormat/>
    <w:rsid w:val="0090117D"/>
    <w:pPr>
      <w:numPr>
        <w:ilvl w:val="1"/>
        <w:numId w:val="13"/>
      </w:numPr>
      <w:suppressAutoHyphens/>
      <w:adjustRightInd/>
      <w:outlineLvl w:val="1"/>
    </w:pPr>
    <w:rPr>
      <w:lang w:val="en-GB"/>
    </w:rPr>
  </w:style>
  <w:style w:type="paragraph" w:customStyle="1" w:styleId="CMSENDefinition3">
    <w:name w:val="CMS EN Definition 3"/>
    <w:basedOn w:val="Standard"/>
    <w:qFormat/>
    <w:rsid w:val="00476CC1"/>
    <w:pPr>
      <w:numPr>
        <w:ilvl w:val="2"/>
        <w:numId w:val="13"/>
      </w:numPr>
      <w:suppressAutoHyphens/>
      <w:adjustRightInd/>
      <w:outlineLvl w:val="2"/>
    </w:pPr>
    <w:rPr>
      <w:lang w:val="en-GB"/>
    </w:rPr>
  </w:style>
  <w:style w:type="paragraph" w:customStyle="1" w:styleId="CMSENExhibit1">
    <w:name w:val="CMS EN Exhibit 1"/>
    <w:basedOn w:val="Standard"/>
    <w:next w:val="Standard"/>
    <w:qFormat/>
    <w:rsid w:val="00860B2B"/>
    <w:pPr>
      <w:pageBreakBefore/>
      <w:numPr>
        <w:numId w:val="14"/>
      </w:numPr>
      <w:suppressAutoHyphens/>
      <w:spacing w:before="180"/>
      <w:jc w:val="center"/>
    </w:pPr>
    <w:rPr>
      <w:b/>
      <w:lang w:val="en-GB"/>
    </w:rPr>
  </w:style>
  <w:style w:type="paragraph" w:customStyle="1" w:styleId="CMSENExhibit2">
    <w:name w:val="CMS EN Exhibit 2"/>
    <w:basedOn w:val="Standard"/>
    <w:next w:val="Standard"/>
    <w:qFormat/>
    <w:rsid w:val="00860B2B"/>
    <w:pPr>
      <w:numPr>
        <w:ilvl w:val="1"/>
        <w:numId w:val="14"/>
      </w:numPr>
      <w:suppressAutoHyphens/>
      <w:spacing w:before="180"/>
      <w:jc w:val="center"/>
    </w:pPr>
    <w:rPr>
      <w:b/>
      <w:lang w:val="en-GB"/>
    </w:rPr>
  </w:style>
  <w:style w:type="paragraph" w:customStyle="1" w:styleId="CMSENExhibit3">
    <w:name w:val="CMS EN Exhibit 3"/>
    <w:basedOn w:val="Standard"/>
    <w:next w:val="Standard"/>
    <w:qFormat/>
    <w:rsid w:val="00476CC1"/>
    <w:pPr>
      <w:numPr>
        <w:ilvl w:val="2"/>
        <w:numId w:val="14"/>
      </w:numPr>
      <w:suppressAutoHyphens/>
      <w:adjustRightInd/>
      <w:spacing w:before="180"/>
      <w:jc w:val="center"/>
    </w:pPr>
    <w:rPr>
      <w:b/>
      <w:lang w:val="en-GB"/>
    </w:rPr>
  </w:style>
  <w:style w:type="paragraph" w:customStyle="1" w:styleId="CMSENExhibit4">
    <w:name w:val="CMS EN Exhibit 4"/>
    <w:basedOn w:val="Standard"/>
    <w:next w:val="Standard"/>
    <w:semiHidden/>
    <w:rsid w:val="00D01AB6"/>
    <w:pPr>
      <w:numPr>
        <w:ilvl w:val="3"/>
        <w:numId w:val="14"/>
      </w:numPr>
      <w:suppressAutoHyphens/>
    </w:pPr>
    <w:rPr>
      <w:sz w:val="24"/>
      <w:lang w:val="en-GB"/>
    </w:rPr>
  </w:style>
  <w:style w:type="paragraph" w:customStyle="1" w:styleId="CMSENExhibit5">
    <w:name w:val="CMS EN Exhibit 5"/>
    <w:basedOn w:val="Standard"/>
    <w:qFormat/>
    <w:rsid w:val="00D01AB6"/>
    <w:pPr>
      <w:numPr>
        <w:ilvl w:val="4"/>
        <w:numId w:val="14"/>
      </w:numPr>
      <w:suppressAutoHyphens/>
    </w:pPr>
    <w:rPr>
      <w:lang w:val="en-GB"/>
    </w:rPr>
  </w:style>
  <w:style w:type="paragraph" w:customStyle="1" w:styleId="CMSENExhibit6">
    <w:name w:val="CMS EN Exhibit 6"/>
    <w:basedOn w:val="Standard"/>
    <w:qFormat/>
    <w:rsid w:val="00D01AB6"/>
    <w:pPr>
      <w:numPr>
        <w:ilvl w:val="5"/>
        <w:numId w:val="14"/>
      </w:numPr>
      <w:suppressAutoHyphens/>
    </w:pPr>
    <w:rPr>
      <w:lang w:val="en-GB"/>
    </w:rPr>
  </w:style>
  <w:style w:type="paragraph" w:customStyle="1" w:styleId="CMSENExhibit7">
    <w:name w:val="CMS EN Exhibit 7"/>
    <w:basedOn w:val="Standard"/>
    <w:qFormat/>
    <w:rsid w:val="00D01AB6"/>
    <w:pPr>
      <w:numPr>
        <w:ilvl w:val="6"/>
        <w:numId w:val="14"/>
      </w:numPr>
      <w:suppressAutoHyphens/>
    </w:pPr>
    <w:rPr>
      <w:lang w:val="en-GB"/>
    </w:rPr>
  </w:style>
  <w:style w:type="paragraph" w:customStyle="1" w:styleId="CMSENExhibit8">
    <w:name w:val="CMS EN Exhibit 8"/>
    <w:basedOn w:val="Standard"/>
    <w:qFormat/>
    <w:rsid w:val="00476CC1"/>
    <w:pPr>
      <w:numPr>
        <w:ilvl w:val="7"/>
        <w:numId w:val="14"/>
      </w:numPr>
      <w:suppressAutoHyphens/>
    </w:pPr>
    <w:rPr>
      <w:lang w:val="en-GB"/>
    </w:rPr>
  </w:style>
  <w:style w:type="paragraph" w:customStyle="1" w:styleId="CMSENExhibit9">
    <w:name w:val="CMS EN Exhibit 9"/>
    <w:basedOn w:val="Standard"/>
    <w:semiHidden/>
    <w:rsid w:val="00D01AB6"/>
    <w:pPr>
      <w:numPr>
        <w:ilvl w:val="8"/>
        <w:numId w:val="14"/>
      </w:numPr>
      <w:suppressAutoHyphens/>
    </w:pPr>
    <w:rPr>
      <w:sz w:val="24"/>
      <w:lang w:val="en-GB"/>
    </w:rPr>
  </w:style>
  <w:style w:type="paragraph" w:customStyle="1" w:styleId="CMSFirst">
    <w:name w:val="CMS First"/>
    <w:basedOn w:val="Standard"/>
    <w:qFormat/>
    <w:rsid w:val="00F15B52"/>
    <w:pPr>
      <w:numPr>
        <w:numId w:val="34"/>
      </w:numPr>
      <w:contextualSpacing/>
    </w:pPr>
  </w:style>
  <w:style w:type="paragraph" w:customStyle="1" w:styleId="CMSENHeading1">
    <w:name w:val="CMS EN Heading 1"/>
    <w:basedOn w:val="Standard"/>
    <w:next w:val="CMSIndent1"/>
    <w:qFormat/>
    <w:rsid w:val="00F15B52"/>
    <w:pPr>
      <w:keepNext/>
      <w:numPr>
        <w:numId w:val="15"/>
      </w:numPr>
      <w:suppressAutoHyphens/>
      <w:adjustRightInd/>
      <w:spacing w:before="360"/>
      <w:jc w:val="left"/>
      <w:outlineLvl w:val="0"/>
    </w:pPr>
    <w:rPr>
      <w:rFonts w:asciiTheme="majorHAnsi" w:hAnsiTheme="majorHAnsi"/>
      <w:b/>
      <w:caps/>
      <w:lang w:val="en-GB"/>
    </w:rPr>
  </w:style>
  <w:style w:type="paragraph" w:customStyle="1" w:styleId="CMSENHeading2">
    <w:name w:val="CMS EN Heading 2"/>
    <w:basedOn w:val="Standard"/>
    <w:next w:val="CMSIndent2"/>
    <w:qFormat/>
    <w:rsid w:val="00F15B52"/>
    <w:pPr>
      <w:numPr>
        <w:ilvl w:val="1"/>
        <w:numId w:val="15"/>
      </w:numPr>
      <w:suppressAutoHyphens/>
      <w:adjustRightInd/>
      <w:outlineLvl w:val="1"/>
    </w:pPr>
    <w:rPr>
      <w:rFonts w:asciiTheme="majorHAnsi" w:hAnsiTheme="majorHAnsi"/>
      <w:lang w:val="en-GB" w:eastAsia="zh-CN"/>
    </w:rPr>
  </w:style>
  <w:style w:type="paragraph" w:customStyle="1" w:styleId="CMSENHeading3">
    <w:name w:val="CMS EN Heading 3"/>
    <w:basedOn w:val="Standard"/>
    <w:next w:val="CMSIndent3"/>
    <w:qFormat/>
    <w:rsid w:val="00F15B52"/>
    <w:pPr>
      <w:numPr>
        <w:ilvl w:val="2"/>
        <w:numId w:val="15"/>
      </w:numPr>
      <w:suppressAutoHyphens/>
      <w:adjustRightInd/>
      <w:outlineLvl w:val="2"/>
    </w:pPr>
    <w:rPr>
      <w:rFonts w:asciiTheme="majorHAnsi" w:hAnsiTheme="majorHAnsi"/>
      <w:lang w:val="en-GB"/>
    </w:rPr>
  </w:style>
  <w:style w:type="paragraph" w:customStyle="1" w:styleId="CMSENHeading4">
    <w:name w:val="CMS EN Heading 4"/>
    <w:basedOn w:val="Standard"/>
    <w:qFormat/>
    <w:rsid w:val="00F15B52"/>
    <w:pPr>
      <w:numPr>
        <w:ilvl w:val="3"/>
        <w:numId w:val="15"/>
      </w:numPr>
      <w:suppressAutoHyphens/>
      <w:adjustRightInd/>
      <w:outlineLvl w:val="3"/>
    </w:pPr>
    <w:rPr>
      <w:rFonts w:asciiTheme="majorHAnsi" w:hAnsiTheme="majorHAnsi"/>
      <w:lang w:val="en-GB"/>
    </w:rPr>
  </w:style>
  <w:style w:type="paragraph" w:customStyle="1" w:styleId="CMSENHeading5">
    <w:name w:val="CMS EN Heading 5"/>
    <w:basedOn w:val="Standard"/>
    <w:qFormat/>
    <w:rsid w:val="00F15B52"/>
    <w:pPr>
      <w:numPr>
        <w:ilvl w:val="4"/>
        <w:numId w:val="15"/>
      </w:numPr>
      <w:suppressAutoHyphens/>
      <w:adjustRightInd/>
      <w:outlineLvl w:val="4"/>
    </w:pPr>
    <w:rPr>
      <w:rFonts w:asciiTheme="majorHAnsi" w:hAnsiTheme="majorHAnsi"/>
      <w:lang w:val="en-GB"/>
    </w:rPr>
  </w:style>
  <w:style w:type="paragraph" w:customStyle="1" w:styleId="CMSENHeading6">
    <w:name w:val="CMS EN Heading 6"/>
    <w:basedOn w:val="Standard"/>
    <w:qFormat/>
    <w:rsid w:val="00F15B52"/>
    <w:pPr>
      <w:numPr>
        <w:ilvl w:val="5"/>
        <w:numId w:val="15"/>
      </w:numPr>
      <w:suppressAutoHyphens/>
      <w:adjustRightInd/>
      <w:outlineLvl w:val="5"/>
    </w:pPr>
    <w:rPr>
      <w:rFonts w:asciiTheme="majorHAnsi" w:hAnsiTheme="majorHAnsi"/>
      <w:lang w:val="en-GB"/>
    </w:rPr>
  </w:style>
  <w:style w:type="paragraph" w:customStyle="1" w:styleId="CMSENHeading7">
    <w:name w:val="CMS EN Heading 7"/>
    <w:basedOn w:val="Standard"/>
    <w:qFormat/>
    <w:rsid w:val="00F15B52"/>
    <w:pPr>
      <w:widowControl w:val="0"/>
      <w:numPr>
        <w:ilvl w:val="6"/>
        <w:numId w:val="15"/>
      </w:numPr>
      <w:suppressAutoHyphens/>
      <w:adjustRightInd/>
      <w:outlineLvl w:val="6"/>
    </w:pPr>
    <w:rPr>
      <w:rFonts w:asciiTheme="majorHAnsi" w:hAnsiTheme="majorHAnsi"/>
      <w:lang w:val="en-GB"/>
    </w:rPr>
  </w:style>
  <w:style w:type="paragraph" w:customStyle="1" w:styleId="CMSENHeading8">
    <w:name w:val="CMS EN Heading 8"/>
    <w:basedOn w:val="Standard"/>
    <w:next w:val="CMSIndent8"/>
    <w:semiHidden/>
    <w:rsid w:val="00D01AB6"/>
    <w:pPr>
      <w:keepNext/>
      <w:keepLines/>
      <w:numPr>
        <w:ilvl w:val="7"/>
        <w:numId w:val="15"/>
      </w:numPr>
      <w:suppressAutoHyphens/>
      <w:adjustRightInd/>
      <w:spacing w:before="240" w:after="200"/>
      <w:outlineLvl w:val="7"/>
    </w:pPr>
  </w:style>
  <w:style w:type="paragraph" w:customStyle="1" w:styleId="CMSENHeading9">
    <w:name w:val="CMS EN Heading 9"/>
    <w:basedOn w:val="Standard"/>
    <w:next w:val="CMSIndent9"/>
    <w:semiHidden/>
    <w:rsid w:val="00D01AB6"/>
    <w:pPr>
      <w:keepNext/>
      <w:keepLines/>
      <w:numPr>
        <w:ilvl w:val="8"/>
        <w:numId w:val="15"/>
      </w:numPr>
      <w:suppressAutoHyphens/>
      <w:adjustRightInd/>
      <w:spacing w:before="240" w:after="200"/>
      <w:outlineLvl w:val="8"/>
    </w:pPr>
  </w:style>
  <w:style w:type="paragraph" w:customStyle="1" w:styleId="CMSENPreamble">
    <w:name w:val="CMS EN Preamble"/>
    <w:basedOn w:val="Standard"/>
    <w:qFormat/>
    <w:rsid w:val="00265CAB"/>
    <w:pPr>
      <w:keepNext/>
      <w:numPr>
        <w:numId w:val="17"/>
      </w:numPr>
      <w:suppressAutoHyphens/>
      <w:adjustRightInd/>
      <w:spacing w:before="180"/>
      <w:jc w:val="center"/>
    </w:pPr>
    <w:rPr>
      <w:b/>
      <w:caps/>
      <w:lang w:val="en-GB"/>
    </w:rPr>
  </w:style>
  <w:style w:type="paragraph" w:customStyle="1" w:styleId="CMSENPreambleA">
    <w:name w:val="CMS EN Preamble (A)"/>
    <w:basedOn w:val="Standard"/>
    <w:qFormat/>
    <w:rsid w:val="00F15B52"/>
    <w:pPr>
      <w:numPr>
        <w:ilvl w:val="1"/>
        <w:numId w:val="17"/>
      </w:numPr>
      <w:suppressAutoHyphens/>
      <w:adjustRightInd/>
    </w:pPr>
    <w:rPr>
      <w:lang w:val="en-GB"/>
    </w:rPr>
  </w:style>
  <w:style w:type="paragraph" w:customStyle="1" w:styleId="CMSENSchedule1">
    <w:name w:val="CMS EN Schedule 1"/>
    <w:basedOn w:val="Standard"/>
    <w:next w:val="Standard"/>
    <w:qFormat/>
    <w:rsid w:val="00860B2B"/>
    <w:pPr>
      <w:pageBreakBefore/>
      <w:numPr>
        <w:numId w:val="18"/>
      </w:numPr>
      <w:suppressAutoHyphens/>
      <w:spacing w:before="180"/>
      <w:jc w:val="center"/>
    </w:pPr>
    <w:rPr>
      <w:b/>
      <w:lang w:val="en-GB"/>
    </w:rPr>
  </w:style>
  <w:style w:type="paragraph" w:customStyle="1" w:styleId="CMSENSchedule2">
    <w:name w:val="CMS EN Schedule 2"/>
    <w:basedOn w:val="Standard"/>
    <w:next w:val="Standard"/>
    <w:qFormat/>
    <w:rsid w:val="00860B2B"/>
    <w:pPr>
      <w:numPr>
        <w:ilvl w:val="1"/>
        <w:numId w:val="18"/>
      </w:numPr>
      <w:suppressAutoHyphens/>
      <w:spacing w:before="180"/>
      <w:jc w:val="center"/>
    </w:pPr>
    <w:rPr>
      <w:b/>
      <w:lang w:val="en-GB"/>
    </w:rPr>
  </w:style>
  <w:style w:type="paragraph" w:customStyle="1" w:styleId="CMSENSchedule3">
    <w:name w:val="CMS EN Schedule 3"/>
    <w:basedOn w:val="Standard"/>
    <w:next w:val="Standard"/>
    <w:qFormat/>
    <w:rsid w:val="00860B2B"/>
    <w:pPr>
      <w:numPr>
        <w:ilvl w:val="2"/>
        <w:numId w:val="18"/>
      </w:numPr>
      <w:suppressAutoHyphens/>
      <w:spacing w:before="180"/>
      <w:jc w:val="center"/>
    </w:pPr>
    <w:rPr>
      <w:b/>
      <w:lang w:val="en-GB"/>
    </w:rPr>
  </w:style>
  <w:style w:type="paragraph" w:customStyle="1" w:styleId="CMSENSchedule5">
    <w:name w:val="CMS EN Schedule 5"/>
    <w:basedOn w:val="Standard"/>
    <w:qFormat/>
    <w:rsid w:val="00F15B52"/>
    <w:pPr>
      <w:numPr>
        <w:ilvl w:val="4"/>
        <w:numId w:val="18"/>
      </w:numPr>
      <w:suppressAutoHyphens/>
    </w:pPr>
    <w:rPr>
      <w:lang w:val="en-GB"/>
    </w:rPr>
  </w:style>
  <w:style w:type="paragraph" w:customStyle="1" w:styleId="CMSENSchedule6">
    <w:name w:val="CMS EN Schedule 6"/>
    <w:basedOn w:val="Standard"/>
    <w:qFormat/>
    <w:rsid w:val="00D01AB6"/>
    <w:pPr>
      <w:numPr>
        <w:ilvl w:val="5"/>
        <w:numId w:val="18"/>
      </w:numPr>
      <w:suppressAutoHyphens/>
    </w:pPr>
    <w:rPr>
      <w:lang w:val="en-GB"/>
    </w:rPr>
  </w:style>
  <w:style w:type="paragraph" w:customStyle="1" w:styleId="CMSENSchedule7">
    <w:name w:val="CMS EN Schedule 7"/>
    <w:basedOn w:val="Standard"/>
    <w:qFormat/>
    <w:rsid w:val="00D01AB6"/>
    <w:pPr>
      <w:numPr>
        <w:ilvl w:val="6"/>
        <w:numId w:val="18"/>
      </w:numPr>
      <w:suppressAutoHyphens/>
    </w:pPr>
    <w:rPr>
      <w:lang w:val="en-GB"/>
    </w:rPr>
  </w:style>
  <w:style w:type="paragraph" w:customStyle="1" w:styleId="CMSENSchedule8">
    <w:name w:val="CMS EN Schedule 8"/>
    <w:basedOn w:val="Standard"/>
    <w:qFormat/>
    <w:rsid w:val="00D01AB6"/>
    <w:pPr>
      <w:numPr>
        <w:ilvl w:val="7"/>
        <w:numId w:val="18"/>
      </w:numPr>
      <w:suppressAutoHyphens/>
    </w:pPr>
    <w:rPr>
      <w:lang w:val="en-GB"/>
    </w:rPr>
  </w:style>
  <w:style w:type="paragraph" w:customStyle="1" w:styleId="CMSENSchedule9">
    <w:name w:val="CMS EN Schedule 9"/>
    <w:basedOn w:val="Standard"/>
    <w:semiHidden/>
    <w:rsid w:val="00D01AB6"/>
    <w:pPr>
      <w:numPr>
        <w:ilvl w:val="8"/>
        <w:numId w:val="18"/>
      </w:numPr>
      <w:suppressAutoHyphens/>
    </w:pPr>
    <w:rPr>
      <w:sz w:val="24"/>
      <w:lang w:val="en-GB"/>
    </w:rPr>
  </w:style>
  <w:style w:type="paragraph" w:customStyle="1" w:styleId="CMSENSection">
    <w:name w:val="CMS EN Section"/>
    <w:basedOn w:val="Standard"/>
    <w:next w:val="Standard"/>
    <w:qFormat/>
    <w:rsid w:val="00F15B52"/>
    <w:pPr>
      <w:keepNext/>
      <w:suppressAutoHyphens/>
      <w:adjustRightInd/>
      <w:spacing w:before="240"/>
      <w:jc w:val="center"/>
    </w:pPr>
    <w:rPr>
      <w:b/>
      <w:caps/>
      <w:lang w:val="en-GB"/>
    </w:rPr>
  </w:style>
  <w:style w:type="paragraph" w:customStyle="1" w:styleId="CMSENSchedule4">
    <w:name w:val="CMS EN Schedule 4"/>
    <w:basedOn w:val="Standard"/>
    <w:semiHidden/>
    <w:rsid w:val="00D01AB6"/>
    <w:pPr>
      <w:numPr>
        <w:ilvl w:val="3"/>
        <w:numId w:val="18"/>
      </w:numPr>
      <w:suppressAutoHyphens/>
    </w:pPr>
    <w:rPr>
      <w:sz w:val="24"/>
      <w:lang w:val="en-GB"/>
    </w:rPr>
  </w:style>
  <w:style w:type="character" w:styleId="Kommentarzeichen">
    <w:name w:val="annotation reference"/>
    <w:basedOn w:val="Absatz-Standardschriftart"/>
    <w:semiHidden/>
    <w:rsid w:val="00A808F8"/>
    <w:rPr>
      <w:sz w:val="16"/>
      <w:szCs w:val="16"/>
    </w:rPr>
  </w:style>
  <w:style w:type="paragraph" w:styleId="Kommentartext">
    <w:name w:val="annotation text"/>
    <w:basedOn w:val="Standard"/>
    <w:link w:val="KommentartextZchn"/>
    <w:semiHidden/>
    <w:rsid w:val="00A808F8"/>
    <w:pPr>
      <w:spacing w:line="240" w:lineRule="auto"/>
    </w:pPr>
    <w:rPr>
      <w:sz w:val="20"/>
      <w:szCs w:val="20"/>
    </w:rPr>
  </w:style>
  <w:style w:type="character" w:customStyle="1" w:styleId="KommentartextZchn">
    <w:name w:val="Kommentartext Zchn"/>
    <w:basedOn w:val="Absatz-Standardschriftart"/>
    <w:link w:val="Kommentartext"/>
    <w:semiHidden/>
    <w:rsid w:val="00A808F8"/>
    <w:rPr>
      <w:rFonts w:asciiTheme="minorHAnsi" w:hAnsiTheme="minorHAnsi"/>
    </w:rPr>
  </w:style>
  <w:style w:type="paragraph" w:styleId="Kommentarthema">
    <w:name w:val="annotation subject"/>
    <w:basedOn w:val="Kommentartext"/>
    <w:next w:val="Kommentartext"/>
    <w:link w:val="KommentarthemaZchn"/>
    <w:semiHidden/>
    <w:rsid w:val="00A808F8"/>
    <w:rPr>
      <w:b/>
      <w:bCs/>
    </w:rPr>
  </w:style>
  <w:style w:type="character" w:customStyle="1" w:styleId="KommentarthemaZchn">
    <w:name w:val="Kommentarthema Zchn"/>
    <w:basedOn w:val="KommentartextZchn"/>
    <w:link w:val="Kommentarthema"/>
    <w:semiHidden/>
    <w:rsid w:val="00A808F8"/>
    <w:rPr>
      <w:rFonts w:asciiTheme="minorHAnsi" w:hAnsiTheme="minorHAnsi"/>
      <w:b/>
      <w:bCs/>
    </w:rPr>
  </w:style>
  <w:style w:type="paragraph" w:styleId="berarbeitung">
    <w:name w:val="Revision"/>
    <w:hidden/>
    <w:uiPriority w:val="99"/>
    <w:semiHidden/>
    <w:rsid w:val="00C85E5F"/>
    <w:rPr>
      <w:sz w:val="24"/>
      <w:szCs w:val="24"/>
    </w:rPr>
  </w:style>
  <w:style w:type="paragraph" w:styleId="Sprechblasentext">
    <w:name w:val="Balloon Text"/>
    <w:basedOn w:val="Standard"/>
    <w:link w:val="SprechblasentextZchn"/>
    <w:semiHidden/>
    <w:rsid w:val="00A808F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808F8"/>
    <w:rPr>
      <w:rFonts w:ascii="Tahoma" w:hAnsi="Tahoma" w:cs="Tahoma"/>
      <w:sz w:val="16"/>
      <w:szCs w:val="16"/>
    </w:rPr>
  </w:style>
  <w:style w:type="paragraph" w:customStyle="1" w:styleId="CMSENParties">
    <w:name w:val="CMS EN Parties"/>
    <w:basedOn w:val="Standard"/>
    <w:next w:val="CMSENPartyReferred"/>
    <w:qFormat/>
    <w:rsid w:val="0030173A"/>
    <w:pPr>
      <w:numPr>
        <w:numId w:val="44"/>
      </w:numPr>
      <w:suppressAutoHyphens/>
      <w:adjustRightInd/>
    </w:pPr>
    <w:rPr>
      <w:lang w:val="en-GB"/>
    </w:rPr>
  </w:style>
  <w:style w:type="numbering" w:customStyle="1" w:styleId="CMS-EN-Definitions">
    <w:name w:val="CMS-EN-Definitions"/>
    <w:rsid w:val="0090117D"/>
    <w:pPr>
      <w:numPr>
        <w:numId w:val="13"/>
      </w:numPr>
    </w:pPr>
  </w:style>
  <w:style w:type="numbering" w:customStyle="1" w:styleId="CMS-Parties">
    <w:name w:val="CMS-Parties"/>
    <w:basedOn w:val="KeineListe"/>
    <w:uiPriority w:val="99"/>
    <w:rsid w:val="004B6DF3"/>
    <w:pPr>
      <w:numPr>
        <w:numId w:val="38"/>
      </w:numPr>
    </w:pPr>
  </w:style>
  <w:style w:type="numbering" w:customStyle="1" w:styleId="CMS-EN-Parties">
    <w:name w:val="CMS-EN-Parties"/>
    <w:basedOn w:val="KeineListe"/>
    <w:uiPriority w:val="99"/>
    <w:rsid w:val="004B6DF3"/>
    <w:pPr>
      <w:numPr>
        <w:numId w:val="37"/>
      </w:numPr>
    </w:pPr>
  </w:style>
  <w:style w:type="numbering" w:customStyle="1" w:styleId="CMS-EN-Exhibit">
    <w:name w:val="CMS-EN-Exhibit"/>
    <w:rsid w:val="00A808F8"/>
    <w:pPr>
      <w:numPr>
        <w:numId w:val="14"/>
      </w:numPr>
    </w:pPr>
  </w:style>
  <w:style w:type="numbering" w:customStyle="1" w:styleId="CMS-Heading">
    <w:name w:val="CMS-Heading"/>
    <w:rsid w:val="00A808F8"/>
    <w:pPr>
      <w:numPr>
        <w:numId w:val="20"/>
      </w:numPr>
    </w:pPr>
  </w:style>
  <w:style w:type="numbering" w:customStyle="1" w:styleId="CMS-EN-Schedule">
    <w:name w:val="CMS-EN-Schedule"/>
    <w:rsid w:val="00A808F8"/>
    <w:pPr>
      <w:numPr>
        <w:numId w:val="18"/>
      </w:numPr>
    </w:pPr>
  </w:style>
  <w:style w:type="numbering" w:customStyle="1" w:styleId="CMS-EN-Preamble">
    <w:name w:val="CMS-EN-Preamble"/>
    <w:basedOn w:val="KeineListe"/>
    <w:uiPriority w:val="99"/>
    <w:rsid w:val="00A808F8"/>
    <w:pPr>
      <w:numPr>
        <w:numId w:val="17"/>
      </w:numPr>
    </w:pPr>
  </w:style>
  <w:style w:type="numbering" w:customStyle="1" w:styleId="CMS-Preamble">
    <w:name w:val="CMS-Preamble"/>
    <w:basedOn w:val="KeineListe"/>
    <w:uiPriority w:val="99"/>
    <w:rsid w:val="00A808F8"/>
    <w:pPr>
      <w:numPr>
        <w:numId w:val="25"/>
      </w:numPr>
    </w:pPr>
  </w:style>
  <w:style w:type="numbering" w:customStyle="1" w:styleId="CMS-EN-Numeration1">
    <w:name w:val="CMS-EN-Numeration 1"/>
    <w:semiHidden/>
    <w:rsid w:val="00BA7417"/>
    <w:pPr>
      <w:numPr>
        <w:numId w:val="16"/>
      </w:numPr>
    </w:pPr>
  </w:style>
  <w:style w:type="paragraph" w:customStyle="1" w:styleId="CMSENDash">
    <w:name w:val="CMS EN Dash"/>
    <w:basedOn w:val="Standard"/>
    <w:qFormat/>
    <w:rsid w:val="004946EE"/>
    <w:pPr>
      <w:numPr>
        <w:numId w:val="12"/>
      </w:numPr>
      <w:suppressAutoHyphens/>
    </w:pPr>
    <w:rPr>
      <w:lang w:val="en-GB"/>
    </w:rPr>
  </w:style>
  <w:style w:type="paragraph" w:customStyle="1" w:styleId="CMSENNumeration1">
    <w:name w:val="CMS EN Numeration 1"/>
    <w:basedOn w:val="Standard"/>
    <w:rsid w:val="00DC7A75"/>
    <w:pPr>
      <w:numPr>
        <w:numId w:val="16"/>
      </w:numPr>
      <w:suppressAutoHyphens/>
    </w:pPr>
    <w:rPr>
      <w:lang w:val="en-GB"/>
    </w:rPr>
  </w:style>
  <w:style w:type="numbering" w:customStyle="1" w:styleId="CMS-EN-Dash">
    <w:name w:val="CMS-EN-Dash"/>
    <w:semiHidden/>
    <w:rsid w:val="00A932F6"/>
    <w:pPr>
      <w:numPr>
        <w:numId w:val="12"/>
      </w:numPr>
    </w:pPr>
  </w:style>
  <w:style w:type="character" w:customStyle="1" w:styleId="FuzeileZchn">
    <w:name w:val="Fußzeile Zchn"/>
    <w:basedOn w:val="Absatz-Standardschriftart"/>
    <w:link w:val="Fuzeile"/>
    <w:semiHidden/>
    <w:rsid w:val="00A808F8"/>
    <w:rPr>
      <w:rFonts w:asciiTheme="minorHAnsi" w:hAnsiTheme="minorHAnsi"/>
      <w:sz w:val="16"/>
      <w:szCs w:val="16"/>
    </w:rPr>
  </w:style>
  <w:style w:type="numbering" w:customStyle="1" w:styleId="CMS-EN-First">
    <w:name w:val="CMS-EN-First"/>
    <w:basedOn w:val="KeineListe"/>
    <w:uiPriority w:val="99"/>
    <w:rsid w:val="00622ED6"/>
    <w:pPr>
      <w:numPr>
        <w:numId w:val="33"/>
      </w:numPr>
    </w:pPr>
  </w:style>
  <w:style w:type="numbering" w:customStyle="1" w:styleId="CMS-First">
    <w:name w:val="CMS-First"/>
    <w:basedOn w:val="KeineListe"/>
    <w:uiPriority w:val="99"/>
    <w:rsid w:val="00622ED6"/>
    <w:pPr>
      <w:numPr>
        <w:numId w:val="34"/>
      </w:numPr>
    </w:pPr>
  </w:style>
  <w:style w:type="paragraph" w:customStyle="1" w:styleId="CMSBulletpoint">
    <w:name w:val="CMS Bulletpoint"/>
    <w:basedOn w:val="Standard"/>
    <w:qFormat/>
    <w:rsid w:val="004946EE"/>
    <w:pPr>
      <w:numPr>
        <w:numId w:val="35"/>
      </w:numPr>
    </w:pPr>
  </w:style>
  <w:style w:type="paragraph" w:customStyle="1" w:styleId="CMSENBulletpoint">
    <w:name w:val="CMS EN Bulletpoint"/>
    <w:basedOn w:val="CMSBulletpoint"/>
    <w:qFormat/>
    <w:rsid w:val="00D96502"/>
    <w:pPr>
      <w:numPr>
        <w:numId w:val="36"/>
      </w:numPr>
      <w:suppressAutoHyphens/>
    </w:pPr>
    <w:rPr>
      <w:lang w:val="en-GB"/>
    </w:rPr>
  </w:style>
  <w:style w:type="numbering" w:customStyle="1" w:styleId="CMS-Bulletpoints">
    <w:name w:val="CMS-Bulletpoints"/>
    <w:basedOn w:val="KeineListe"/>
    <w:uiPriority w:val="99"/>
    <w:rsid w:val="00A932F6"/>
    <w:pPr>
      <w:numPr>
        <w:numId w:val="35"/>
      </w:numPr>
    </w:pPr>
  </w:style>
  <w:style w:type="numbering" w:customStyle="1" w:styleId="CMS-EN-Bulletpoints">
    <w:name w:val="CMS-EN-Bulletpoints"/>
    <w:basedOn w:val="KeineListe"/>
    <w:uiPriority w:val="99"/>
    <w:rsid w:val="00A932F6"/>
    <w:pPr>
      <w:numPr>
        <w:numId w:val="36"/>
      </w:numPr>
    </w:pPr>
  </w:style>
  <w:style w:type="paragraph" w:customStyle="1" w:styleId="CMSPartyReferred">
    <w:name w:val="CMS Party Referred"/>
    <w:basedOn w:val="Standard"/>
    <w:qFormat/>
    <w:rsid w:val="009115B0"/>
    <w:pPr>
      <w:jc w:val="right"/>
    </w:pPr>
    <w:rPr>
      <w:lang w:eastAsia="zh-CN"/>
    </w:rPr>
  </w:style>
  <w:style w:type="paragraph" w:customStyle="1" w:styleId="CMSENPartyReferred">
    <w:name w:val="CMS EN Party Referred"/>
    <w:basedOn w:val="Standard"/>
    <w:qFormat/>
    <w:rsid w:val="00F15B52"/>
    <w:pPr>
      <w:suppressAutoHyphens/>
      <w:jc w:val="right"/>
    </w:pPr>
    <w:rPr>
      <w:lang w:val="en-GB" w:eastAsia="zh-CN"/>
    </w:rPr>
  </w:style>
  <w:style w:type="paragraph" w:customStyle="1" w:styleId="CMSEvidence1">
    <w:name w:val="CMS Evidence 1"/>
    <w:basedOn w:val="Standard"/>
    <w:next w:val="Standard"/>
    <w:semiHidden/>
    <w:qFormat/>
    <w:rsid w:val="00B22E96"/>
    <w:pPr>
      <w:tabs>
        <w:tab w:val="left" w:pos="1701"/>
        <w:tab w:val="right" w:pos="9072"/>
      </w:tabs>
      <w:spacing w:before="240" w:line="240" w:lineRule="auto"/>
      <w:ind w:left="1701" w:right="1418" w:hanging="1134"/>
      <w:jc w:val="left"/>
    </w:pPr>
    <w:rPr>
      <w:sz w:val="24"/>
    </w:rPr>
  </w:style>
  <w:style w:type="paragraph" w:customStyle="1" w:styleId="CMSEvidence2">
    <w:name w:val="CMS Evidence 2"/>
    <w:basedOn w:val="Standard"/>
    <w:next w:val="Standard"/>
    <w:semiHidden/>
    <w:qFormat/>
    <w:rsid w:val="00B22E96"/>
    <w:pPr>
      <w:tabs>
        <w:tab w:val="left" w:pos="1701"/>
        <w:tab w:val="right" w:pos="9072"/>
      </w:tabs>
      <w:spacing w:line="240" w:lineRule="auto"/>
      <w:ind w:left="1701" w:right="1418" w:hanging="1134"/>
      <w:jc w:val="left"/>
    </w:pPr>
    <w:rPr>
      <w:sz w:val="24"/>
    </w:rPr>
  </w:style>
  <w:style w:type="paragraph" w:customStyle="1" w:styleId="CMSPrimaFacieEvidence1">
    <w:name w:val="CMS Prima Facie Evidence 1"/>
    <w:basedOn w:val="Standard"/>
    <w:next w:val="Standard"/>
    <w:semiHidden/>
    <w:qFormat/>
    <w:rsid w:val="00B22E96"/>
    <w:pPr>
      <w:tabs>
        <w:tab w:val="left" w:pos="3119"/>
        <w:tab w:val="right" w:pos="9072"/>
      </w:tabs>
      <w:spacing w:before="240" w:line="240" w:lineRule="auto"/>
      <w:ind w:left="3119" w:right="1418" w:hanging="2552"/>
      <w:jc w:val="left"/>
    </w:pPr>
    <w:rPr>
      <w:sz w:val="24"/>
    </w:rPr>
  </w:style>
  <w:style w:type="paragraph" w:customStyle="1" w:styleId="CMSPrimaFacieEvidence2">
    <w:name w:val="CMS Prima Facie Evidence 2"/>
    <w:basedOn w:val="Standard"/>
    <w:semiHidden/>
    <w:qFormat/>
    <w:rsid w:val="00B22E96"/>
    <w:pPr>
      <w:tabs>
        <w:tab w:val="left" w:pos="3119"/>
        <w:tab w:val="right" w:pos="9072"/>
      </w:tabs>
      <w:spacing w:line="240" w:lineRule="auto"/>
      <w:ind w:left="3119" w:right="1418" w:hanging="2552"/>
      <w:jc w:val="left"/>
    </w:pPr>
    <w:rPr>
      <w:sz w:val="24"/>
    </w:rPr>
  </w:style>
  <w:style w:type="paragraph" w:customStyle="1" w:styleId="CMSListofExhibitsTitle">
    <w:name w:val="CMS List of Exhibits Title"/>
    <w:basedOn w:val="Standard"/>
    <w:semiHidden/>
    <w:qFormat/>
    <w:rsid w:val="00B22E96"/>
    <w:pPr>
      <w:spacing w:before="240" w:after="0"/>
      <w:jc w:val="left"/>
    </w:pPr>
    <w:rPr>
      <w:b/>
      <w:caps/>
      <w:sz w:val="24"/>
    </w:rPr>
  </w:style>
  <w:style w:type="table" w:customStyle="1" w:styleId="CMSListofExhibits">
    <w:name w:val="CMS List of Exhibits"/>
    <w:basedOn w:val="NormaleTabelle"/>
    <w:uiPriority w:val="99"/>
    <w:rsid w:val="00B22E96"/>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68" w:type="dxa"/>
        <w:bottom w:w="0" w:type="dxa"/>
        <w:right w:w="68" w:type="dxa"/>
      </w:tcMar>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6EAF0"/>
      </w:tcPr>
    </w:tblStylePr>
  </w:style>
  <w:style w:type="paragraph" w:customStyle="1" w:styleId="CMSDefinition4">
    <w:name w:val="CMS Definition 4"/>
    <w:basedOn w:val="Standard"/>
    <w:qFormat/>
    <w:rsid w:val="00476CC1"/>
    <w:pPr>
      <w:numPr>
        <w:ilvl w:val="3"/>
        <w:numId w:val="11"/>
      </w:numPr>
      <w:outlineLvl w:val="3"/>
    </w:pPr>
  </w:style>
  <w:style w:type="paragraph" w:customStyle="1" w:styleId="CMSDefinition5">
    <w:name w:val="CMS Definition 5"/>
    <w:basedOn w:val="Standard"/>
    <w:qFormat/>
    <w:rsid w:val="00476CC1"/>
    <w:pPr>
      <w:numPr>
        <w:ilvl w:val="4"/>
        <w:numId w:val="11"/>
      </w:numPr>
      <w:outlineLvl w:val="4"/>
    </w:pPr>
  </w:style>
  <w:style w:type="paragraph" w:customStyle="1" w:styleId="CMSENDefinition4">
    <w:name w:val="CMS EN Definition 4"/>
    <w:basedOn w:val="Standard"/>
    <w:qFormat/>
    <w:rsid w:val="00476CC1"/>
    <w:pPr>
      <w:numPr>
        <w:ilvl w:val="3"/>
        <w:numId w:val="13"/>
      </w:numPr>
      <w:suppressAutoHyphens/>
      <w:outlineLvl w:val="3"/>
    </w:pPr>
    <w:rPr>
      <w:lang w:val="en-GB"/>
    </w:rPr>
  </w:style>
  <w:style w:type="paragraph" w:customStyle="1" w:styleId="CMSENDefinition5">
    <w:name w:val="CMS EN Definition 5"/>
    <w:basedOn w:val="Standard"/>
    <w:qFormat/>
    <w:rsid w:val="00476CC1"/>
    <w:pPr>
      <w:numPr>
        <w:ilvl w:val="4"/>
        <w:numId w:val="13"/>
      </w:numPr>
      <w:suppressAutoHyphens/>
      <w:outlineLvl w:val="4"/>
    </w:pPr>
    <w:rPr>
      <w:lang w:val="en-GB"/>
    </w:rPr>
  </w:style>
  <w:style w:type="paragraph" w:customStyle="1" w:styleId="CMSENNumeration2">
    <w:name w:val="CMS EN Numeration 2"/>
    <w:basedOn w:val="Standard"/>
    <w:qFormat/>
    <w:rsid w:val="00DC7A75"/>
    <w:pPr>
      <w:numPr>
        <w:numId w:val="39"/>
      </w:numPr>
      <w:suppressAutoHyphens/>
    </w:pPr>
    <w:rPr>
      <w:lang w:val="en-GB"/>
    </w:rPr>
  </w:style>
  <w:style w:type="paragraph" w:customStyle="1" w:styleId="CMSENNumeration3">
    <w:name w:val="CMS EN Numeration 3"/>
    <w:basedOn w:val="Standard"/>
    <w:qFormat/>
    <w:rsid w:val="00DC7A75"/>
    <w:pPr>
      <w:numPr>
        <w:numId w:val="40"/>
      </w:numPr>
      <w:suppressAutoHyphens/>
    </w:pPr>
    <w:rPr>
      <w:lang w:val="en-GB"/>
    </w:rPr>
  </w:style>
  <w:style w:type="paragraph" w:customStyle="1" w:styleId="CMSNumeration2">
    <w:name w:val="CMS Numeration 2"/>
    <w:basedOn w:val="Standard"/>
    <w:qFormat/>
    <w:rsid w:val="00DC7A75"/>
    <w:pPr>
      <w:numPr>
        <w:numId w:val="41"/>
      </w:numPr>
    </w:pPr>
  </w:style>
  <w:style w:type="paragraph" w:customStyle="1" w:styleId="CMSNumeration3">
    <w:name w:val="CMS Numeration 3"/>
    <w:basedOn w:val="Standard"/>
    <w:qFormat/>
    <w:rsid w:val="00DC7A75"/>
    <w:pPr>
      <w:numPr>
        <w:numId w:val="42"/>
      </w:numPr>
    </w:pPr>
  </w:style>
  <w:style w:type="numbering" w:customStyle="1" w:styleId="CMS-EN-Numeration2">
    <w:name w:val="CMS-EN-Numeration 2"/>
    <w:basedOn w:val="KeineListe"/>
    <w:uiPriority w:val="99"/>
    <w:rsid w:val="00BA7417"/>
    <w:pPr>
      <w:numPr>
        <w:numId w:val="39"/>
      </w:numPr>
    </w:pPr>
  </w:style>
  <w:style w:type="numbering" w:customStyle="1" w:styleId="CMS-EN-Numeration3">
    <w:name w:val="CMS-EN-Numeration 3"/>
    <w:basedOn w:val="KeineListe"/>
    <w:uiPriority w:val="99"/>
    <w:rsid w:val="00BA7417"/>
    <w:pPr>
      <w:numPr>
        <w:numId w:val="40"/>
      </w:numPr>
    </w:pPr>
  </w:style>
  <w:style w:type="numbering" w:customStyle="1" w:styleId="CMS-Numeration2">
    <w:name w:val="CMS-Numeration 2"/>
    <w:basedOn w:val="KeineListe"/>
    <w:uiPriority w:val="99"/>
    <w:rsid w:val="006067EB"/>
    <w:pPr>
      <w:numPr>
        <w:numId w:val="41"/>
      </w:numPr>
    </w:pPr>
  </w:style>
  <w:style w:type="numbering" w:customStyle="1" w:styleId="CMS-Numeration3">
    <w:name w:val="CMS-Numeration 3"/>
    <w:basedOn w:val="KeineListe"/>
    <w:uiPriority w:val="99"/>
    <w:rsid w:val="006067EB"/>
    <w:pPr>
      <w:numPr>
        <w:numId w:val="42"/>
      </w:numPr>
    </w:pPr>
  </w:style>
  <w:style w:type="paragraph" w:styleId="Listenabsatz">
    <w:name w:val="List Paragraph"/>
    <w:basedOn w:val="Standard"/>
    <w:uiPriority w:val="34"/>
    <w:semiHidden/>
    <w:rsid w:val="00497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2972">
      <w:bodyDiv w:val="1"/>
      <w:marLeft w:val="0"/>
      <w:marRight w:val="0"/>
      <w:marTop w:val="0"/>
      <w:marBottom w:val="0"/>
      <w:divBdr>
        <w:top w:val="none" w:sz="0" w:space="0" w:color="auto"/>
        <w:left w:val="none" w:sz="0" w:space="0" w:color="auto"/>
        <w:bottom w:val="none" w:sz="0" w:space="0" w:color="auto"/>
        <w:right w:val="none" w:sz="0" w:space="0" w:color="auto"/>
      </w:divBdr>
    </w:div>
    <w:div w:id="20942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MS_Vorlagen\Vertraege\Alpha-num_DE-EN.dotm" TargetMode="External"/></Relationships>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0CEC-3D2D-4228-9B1F-C74FBC5D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Alpha-num_DE-EN</Template>
  <TotalTime>0</TotalTime>
  <Pages>6</Pages>
  <Words>1935</Words>
  <Characters>12191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Kirsten Mayer</cp:lastModifiedBy>
  <cp:revision>17</cp:revision>
  <cp:lastPrinted>2021-01-07T16:46:00Z</cp:lastPrinted>
  <dcterms:created xsi:type="dcterms:W3CDTF">2022-11-16T09:38:00Z</dcterms:created>
  <dcterms:modified xsi:type="dcterms:W3CDTF">2022-12-16T06:35:00Z</dcterms:modified>
</cp:coreProperties>
</file>